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widowControl/>
        <w:spacing w:line="500" w:lineRule="exact"/>
        <w:jc w:val="center"/>
        <w:rPr>
          <w:rFonts w:hint="eastAsia" w:ascii="方正小标宋简体" w:eastAsia="方正小标宋简体"/>
          <w:kern w:val="0"/>
        </w:rPr>
      </w:pPr>
      <w:r>
        <w:rPr>
          <w:rFonts w:hint="eastAsia" w:ascii="方正小标宋简体" w:eastAsia="方正小标宋简体"/>
          <w:kern w:val="0"/>
        </w:rPr>
        <w:t>安徽省中等职业学校优秀论文、优秀教学软件和优质课</w:t>
      </w:r>
    </w:p>
    <w:p>
      <w:pPr>
        <w:widowControl/>
        <w:spacing w:line="500" w:lineRule="exact"/>
        <w:jc w:val="center"/>
        <w:rPr>
          <w:rFonts w:hint="eastAsia" w:ascii="方正小标宋简体" w:eastAsia="方正小标宋简体"/>
          <w:kern w:val="0"/>
        </w:rPr>
      </w:pPr>
      <w:r>
        <w:rPr>
          <w:rFonts w:hint="eastAsia" w:ascii="方正小标宋简体" w:eastAsia="方正小标宋简体"/>
          <w:kern w:val="0"/>
        </w:rPr>
        <w:t>评选推荐表</w:t>
      </w:r>
    </w:p>
    <w:p>
      <w:pPr>
        <w:widowControl/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</w:p>
    <w:tbl>
      <w:tblPr>
        <w:tblStyle w:val="4"/>
        <w:tblW w:w="87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65"/>
        <w:gridCol w:w="1842"/>
        <w:gridCol w:w="2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单相桥式整流电路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赵艳琪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2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18712395101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安徽金寨职业学校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单相桥式整流电路</w:t>
            </w:r>
          </w:p>
          <w:p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1、电路组成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单相桥式整流电路由电源变压器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四只二极管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和负载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组成，如图所示。图中V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1～V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4为整流二极管，T为电源变压器，电路为桥式结构。</w:t>
            </w:r>
          </w:p>
          <w:p>
            <w:pPr>
              <w:spacing w:line="360" w:lineRule="auto"/>
              <w:ind w:firstLine="1080" w:firstLineChars="600"/>
              <w:jc w:val="both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fldChar w:fldCharType="begin"/>
            </w:r>
            <w:r>
              <w:rPr>
                <w:rFonts w:ascii="宋体" w:hAnsi="宋体"/>
                <w:sz w:val="18"/>
              </w:rPr>
              <w:instrText xml:space="preserve"> HYPERLINK "file:///H:\\flash\\1\\1.2.3.swf" </w:instrText>
            </w:r>
            <w:r>
              <w:rPr>
                <w:rFonts w:ascii="宋体" w:hAnsi="宋体"/>
                <w:sz w:val="18"/>
              </w:rPr>
              <w:fldChar w:fldCharType="separate"/>
            </w:r>
            <w:r>
              <w:rPr>
                <w:rFonts w:hint="eastAsia" w:ascii="宋体" w:hAnsi="宋体"/>
                <w:sz w:val="18"/>
              </w:rPr>
              <w:t> </w:t>
            </w:r>
            <w:r>
              <w:rPr>
                <w:rFonts w:ascii="宋体" w:hAnsi="宋体"/>
                <w:sz w:val="18"/>
              </w:rPr>
              <w:fldChar w:fldCharType="end"/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val="none" w:color="000000"/>
                <w:shd w:val="clear" w:color="000000" w:fill="000000"/>
              </w:rPr>
              <w:t xml:space="preserve"> </w:t>
            </w:r>
            <w:r>
              <w:rPr>
                <w:rFonts w:ascii="宋体" w:hAnsi="宋体"/>
                <w:sz w:val="18"/>
              </w:rPr>
              <w:drawing>
                <wp:inline distT="0" distB="0" distL="114300" distR="114300">
                  <wp:extent cx="2709545" cy="1000760"/>
                  <wp:effectExtent l="0" t="0" r="14605" b="8890"/>
                  <wp:docPr id="3" name="图片 1" descr="100219001454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002190014546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54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</w:rPr>
              <w:t> </w:t>
            </w:r>
          </w:p>
          <w:p>
            <w:pPr>
              <w:spacing w:line="360" w:lineRule="auto"/>
              <w:ind w:firstLine="42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、桥式整流电路工作原理</w:t>
            </w:r>
          </w:p>
          <w:p>
            <w:pPr>
              <w:spacing w:line="360" w:lineRule="auto"/>
              <w:ind w:firstLine="42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在v2正半周时: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V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D1 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V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D3导通，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V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D2、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V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D4截止。其输出波形如下图所示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: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drawing>
                <wp:inline distT="0" distB="0" distL="114300" distR="114300">
                  <wp:extent cx="1675130" cy="1304290"/>
                  <wp:effectExtent l="0" t="0" r="1270" b="1016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</w:t>
            </w:r>
            <w:r>
              <w:drawing>
                <wp:inline distT="0" distB="0" distL="114300" distR="114300">
                  <wp:extent cx="1796415" cy="1251585"/>
                  <wp:effectExtent l="0" t="0" r="13335" b="5715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075" t="40305" r="27574" b="11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41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166370</wp:posOffset>
                      </wp:positionV>
                      <wp:extent cx="276225" cy="0"/>
                      <wp:effectExtent l="0" t="38100" r="9525" b="38100"/>
                      <wp:wrapNone/>
                      <wp:docPr id="20" name="Lin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1" o:spid="_x0000_s1026" o:spt="20" style="position:absolute;left:0pt;margin-left:195.8pt;margin-top:13.1pt;height:0pt;width:21.75pt;z-index:251660288;mso-width-relative:page;mso-height-relative:page;" filled="f" stroked="t" coordsize="21600,21600" o:gfxdata="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fopIM2QAAAAkBAAAPAAAAAAAAAAEAIAAAACIAAABkcnMvZG93bnJl&#10;di54bWxQSwECFAAUAAAACACHTuJAvTiPxMMBAACPAwAADgAAAAAAAAABACAAAAAoAQAAZHJzL2Uy&#10;b0RvYy54bWxQSwUGAAAAAAYABgBZAQAAXQUAAAAA&#10;">
                      <v:fill on="f" focussize="0,0"/>
                      <v:stroke color="#000000 [3213]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156845</wp:posOffset>
                      </wp:positionV>
                      <wp:extent cx="276225" cy="0"/>
                      <wp:effectExtent l="0" t="38100" r="9525" b="38100"/>
                      <wp:wrapNone/>
                      <wp:docPr id="24" name="Lin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1" o:spid="_x0000_s1026" o:spt="20" style="position:absolute;left:0pt;margin-left:150.8pt;margin-top:12.35pt;height:0pt;width:21.75pt;z-index:251665408;mso-width-relative:page;mso-height-relative:page;" filled="f" stroked="t" coordsize="21600,21600" o:gfxdata="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wl4m/2QAAAAkBAAAPAAAAAAAAAAEAIAAAACIAAABkcnMvZG93bnJl&#10;di54bWxQSwECFAAUAAAACACHTuJAI5gDSsMBAACPAwAADgAAAAAAAAABACAAAAAoAQAAZHJzL2Uy&#10;b0RvYy54bWxQSwUGAAAAAAYABgBZAQAAXQUAAAAA&#10;">
                      <v:fill on="f" focussize="0,0"/>
                      <v:stroke color="#000000 [3213]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164465</wp:posOffset>
                      </wp:positionV>
                      <wp:extent cx="276225" cy="0"/>
                      <wp:effectExtent l="0" t="38100" r="9525" b="38100"/>
                      <wp:wrapNone/>
                      <wp:docPr id="14462" name="Lin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1" o:spid="_x0000_s1026" o:spt="20" style="position:absolute;left:0pt;margin-left:71.3pt;margin-top:12.95pt;height:0pt;width:21.75pt;z-index:251658240;mso-width-relative:page;mso-height-relative:page;" filled="f" stroked="t" coordsize="21600,21600" o:gfxdata="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yQZEM2QAAAAkBAAAPAAAAAAAAAAEAIAAAACIAAABkcnMvZG93&#10;bnJldi54bWxQSwECFAAUAAAACACHTuJAkLber8YBAACSAwAADgAAAAAAAAABACAAAAAoAQAAZHJz&#10;L2Uyb0RvYy54bWxQSwUGAAAAAAYABgBZAQAAYAUAAAAA&#10;">
                      <v:fill on="f" focussize="0,0"/>
                      <v:stroke color="#000000 [3213]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156845</wp:posOffset>
                      </wp:positionV>
                      <wp:extent cx="276225" cy="0"/>
                      <wp:effectExtent l="0" t="38100" r="9525" b="38100"/>
                      <wp:wrapNone/>
                      <wp:docPr id="19" name="Lin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1" o:spid="_x0000_s1026" o:spt="20" style="position:absolute;left:0pt;margin-left:122.3pt;margin-top:12.35pt;height:0pt;width:21.75pt;z-index:251659264;mso-width-relative:page;mso-height-relative:page;" filled="f" stroked="t" coordsize="21600,21600" o:gfxdata="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3S5X3YAAAACQEAAA8AAAAAAAAAAQAgAAAAIgAAAGRycy9kb3ducmV2&#10;LnhtbFBLAQIUABQAAAAIAIdO4kCeQHK0wwEAAI8DAAAOAAAAAAAAAAEAIAAAACcBAABkcnMvZTJv&#10;RG9jLnhtbFBLBQYAAAAABgAGAFkBAABcBQAAAAA=&#10;">
                      <v:fill on="f" focussize="0,0"/>
                      <v:stroke color="#000000 [3213]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整流过程：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A      VD1    R    VD3     B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在v2负半周时：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V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D2、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V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 xml:space="preserve">D4导通，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V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D1 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V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D3截止。其输出波形如下图所示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:</w:t>
            </w:r>
          </w:p>
          <w:p>
            <w:pPr>
              <w:spacing w:line="360" w:lineRule="auto"/>
              <w:ind w:firstLine="420"/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156460" cy="1189990"/>
                  <wp:effectExtent l="0" t="0" r="15240" b="1016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692275" cy="1252220"/>
                  <wp:effectExtent l="0" t="0" r="3175" b="508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1677" t="39579" r="34222" b="148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7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147320</wp:posOffset>
                      </wp:positionV>
                      <wp:extent cx="276225" cy="0"/>
                      <wp:effectExtent l="0" t="38100" r="9525" b="38100"/>
                      <wp:wrapNone/>
                      <wp:docPr id="26" name="Lin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1" o:spid="_x0000_s1026" o:spt="20" style="position:absolute;left:0pt;margin-left:216.8pt;margin-top:11.6pt;height:0pt;width:21.75pt;z-index:251671552;mso-width-relative:page;mso-height-relative:page;" filled="f" stroked="t" coordsize="21600,21600" o:gfxdata="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K0NM9oAAAAJAQAADwAAAAAAAAABACAAAAAiAAAAZHJzL2Rvd25y&#10;ZXYueG1sUEsBAhQAFAAAAAgAh07iQGzIRQ3DAQAAjwMAAA4AAAAAAAAAAQAgAAAAKQEAAGRycy9l&#10;Mm9Eb2MueG1sUEsFBgAAAAAGAAYAWQEAAF4FAAAAAA==&#10;">
                      <v:fill on="f" focussize="0,0"/>
                      <v:stroke color="#000000 [3213]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147320</wp:posOffset>
                      </wp:positionV>
                      <wp:extent cx="276225" cy="0"/>
                      <wp:effectExtent l="0" t="38100" r="9525" b="38100"/>
                      <wp:wrapNone/>
                      <wp:docPr id="22" name="Lin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1" o:spid="_x0000_s1026" o:spt="20" style="position:absolute;left:0pt;margin-left:162.05pt;margin-top:11.6pt;height:0pt;width:21.75pt;z-index:251663360;mso-width-relative:page;mso-height-relative:page;" filled="f" stroked="t" coordsize="21600,21600" o:gfxdata="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fopIM2QAAAAkBAAAPAAAAAAAAAAEAIAAAACIAAABkcnMvZG93bnJl&#10;di54bWxQSwECFAAUAAAACACHTuJA8mjJg8MBAACPAwAADgAAAAAAAAABACAAAAAoAQAAZHJzL2Uy&#10;b0RvYy54bWxQSwUGAAAAAAYABgBZAQAAXQUAAAAA&#10;">
                      <v:fill on="f" focussize="0,0"/>
                      <v:stroke color="#000000 [3213]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164465</wp:posOffset>
                      </wp:positionV>
                      <wp:extent cx="276225" cy="0"/>
                      <wp:effectExtent l="0" t="38100" r="9525" b="38100"/>
                      <wp:wrapNone/>
                      <wp:docPr id="21" name="Lin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1" o:spid="_x0000_s1026" o:spt="20" style="position:absolute;left:0pt;margin-left:71.3pt;margin-top:12.95pt;height:0pt;width:21.75pt;z-index:251661312;mso-width-relative:page;mso-height-relative:page;" filled="f" stroked="t" coordsize="21600,21600" o:gfxdata="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uNwD3YAAAACQEAAA8AAAAAAAAAAQAgAAAAIgAAAGRycy9kb3ducmV2&#10;LnhtbFBLAQIUABQAAAAIAIdO4kC6k5QKwwEAAI8DAAAOAAAAAAAAAAEAIAAAACcBAABkcnMvZTJv&#10;RG9jLnhtbFBLBQYAAAAABgAGAFkBAABcBQAAAAA=&#10;">
                      <v:fill on="f" focussize="0,0"/>
                      <v:stroke color="#000000 [3213]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156845</wp:posOffset>
                      </wp:positionV>
                      <wp:extent cx="276225" cy="0"/>
                      <wp:effectExtent l="0" t="38100" r="9525" b="38100"/>
                      <wp:wrapNone/>
                      <wp:docPr id="23" name="Lin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1" o:spid="_x0000_s1026" o:spt="20" style="position:absolute;left:0pt;margin-left:122.3pt;margin-top:12.35pt;height:0pt;width:21.75pt;z-index:251662336;mso-width-relative:page;mso-height-relative:page;" filled="f" stroked="t" coordsize="21600,21600" o:gfxdata="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3S5X3YAAAACQEAAA8AAAAAAAAAAQAgAAAAIgAAAGRycy9kb3ducmV2&#10;LnhtbFBLAQIUABQAAAAIAIdO4kD1w9JNwwEAAI8DAAAOAAAAAAAAAAEAIAAAACcBAABkcnMvZTJv&#10;RG9jLnhtbFBLBQYAAAAABgAGAFkBAABcBQAAAAA=&#10;">
                      <v:fill on="f" focussize="0,0"/>
                      <v:stroke color="#000000 [3213]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整流过程：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B      VD2     R      VD4     A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结论：单相桥式整流电路中，四只二极管分别为两组轮流导通，使负载上得到方向一致的脉动直流电压（输出电压）。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</w:t>
            </w:r>
            <w:r>
              <w:drawing>
                <wp:inline distT="0" distB="0" distL="114300" distR="114300">
                  <wp:extent cx="2312035" cy="1305560"/>
                  <wp:effectExtent l="0" t="0" r="12065" b="8890"/>
                  <wp:docPr id="1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245" r="51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35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电路画法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drawing>
                <wp:inline distT="0" distB="0" distL="114300" distR="114300">
                  <wp:extent cx="2063750" cy="1003935"/>
                  <wp:effectExtent l="0" t="0" r="12700" b="5715"/>
                  <wp:docPr id="15366" name="图片 15365" descr="LBN915U7PDB5(}@JE)1T}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图片 15365" descr="LBN915U7PDB5(}@JE)1T}PI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003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696085" cy="946785"/>
                  <wp:effectExtent l="0" t="0" r="18415" b="5715"/>
                  <wp:docPr id="15367" name="图片 15366" descr="VP5IY`7J_[E191_T8QP8)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7" name="图片 15366" descr="VP5IY`7J_[E191_T8QP8)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0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由以上电路图得出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:二极管同极性接负载，不同极性接电源。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widowControl/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4"/>
          <w:lang w:eastAsia="zh-CN"/>
        </w:rPr>
        <w:t>制作方法</w:t>
      </w:r>
      <w:r>
        <w:rPr>
          <w:rFonts w:hint="eastAsia" w:asciiTheme="minorEastAsia" w:hAnsiTheme="minorEastAsia"/>
          <w:b/>
          <w:sz w:val="28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此微课视频是运用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EV录屏和EV剪辑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制作而成，先将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PPT做好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，再对每一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进行录音，最后生成视频，加上背景音乐。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4"/>
          <w:lang w:eastAsia="zh-CN"/>
        </w:rPr>
        <w:t>制作意图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：通过简单的文字、图片等，让学生产生兴趣，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了解生活中一些小电器的输出电压是由交流电变换成直流电的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，以便后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好的学习滤波稳压电路。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4"/>
          <w:lang w:eastAsia="zh-CN"/>
        </w:rPr>
        <w:t>内容简介：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以手机充电器为例，引入桥式整流电路，再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从三个方面进行简单介绍：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1、电路组成</w:t>
      </w:r>
    </w:p>
    <w:p>
      <w:pPr>
        <w:spacing w:line="360" w:lineRule="auto"/>
        <w:ind w:firstLine="420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单相桥式整流电路由电源变压器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四只二极管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和负载</w:t>
      </w:r>
      <w:r>
        <w:rPr>
          <w:rFonts w:hint="eastAsia" w:asciiTheme="minorEastAsia" w:hAnsiTheme="minorEastAsia" w:eastAsiaTheme="minorEastAsia" w:cstheme="minorEastAsia"/>
          <w:sz w:val="24"/>
        </w:rPr>
        <w:t>组成，如图所示。图中V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</w:rPr>
        <w:t>1～V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D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</w:rPr>
        <w:t>4为整流二极管，T为电源变压器，电路为桥式结构。</w:t>
      </w:r>
    </w:p>
    <w:p>
      <w:pPr>
        <w:spacing w:line="360" w:lineRule="auto"/>
        <w:ind w:firstLine="1080" w:firstLineChars="600"/>
        <w:jc w:val="both"/>
        <w:rPr>
          <w:rFonts w:ascii="宋体" w:hAnsi="宋体"/>
          <w:sz w:val="18"/>
        </w:rPr>
      </w:pPr>
      <w:r>
        <w:rPr>
          <w:rFonts w:ascii="宋体" w:hAnsi="宋体"/>
          <w:sz w:val="18"/>
        </w:rPr>
        <w:fldChar w:fldCharType="begin"/>
      </w:r>
      <w:r>
        <w:rPr>
          <w:rFonts w:ascii="宋体" w:hAnsi="宋体"/>
          <w:sz w:val="18"/>
        </w:rPr>
        <w:instrText xml:space="preserve"> HYPERLINK "file:///H:\\flash\\1\\1.2.3.swf" </w:instrText>
      </w:r>
      <w:r>
        <w:rPr>
          <w:rFonts w:ascii="宋体" w:hAnsi="宋体"/>
          <w:sz w:val="18"/>
        </w:rPr>
        <w:fldChar w:fldCharType="separate"/>
      </w:r>
      <w:r>
        <w:rPr>
          <w:rFonts w:hint="eastAsia" w:ascii="宋体" w:hAnsi="宋体"/>
          <w:sz w:val="18"/>
        </w:rPr>
        <w:t> </w:t>
      </w:r>
      <w:r>
        <w:rPr>
          <w:rFonts w:ascii="宋体" w:hAnsi="宋体"/>
          <w:sz w:val="18"/>
        </w:rPr>
        <w:fldChar w:fldCharType="end"/>
      </w:r>
      <w:r>
        <w:rPr>
          <w:rFonts w:eastAsia="Times New Roman"/>
          <w:snapToGrid w:val="0"/>
          <w:color w:val="000000"/>
          <w:w w:val="0"/>
          <w:sz w:val="0"/>
          <w:szCs w:val="0"/>
          <w:u w:val="none" w:color="000000"/>
          <w:shd w:val="clear" w:color="000000" w:fill="000000"/>
        </w:rPr>
        <w:t xml:space="preserve"> </w:t>
      </w:r>
      <w:r>
        <w:rPr>
          <w:rFonts w:ascii="宋体" w:hAnsi="宋体"/>
          <w:sz w:val="18"/>
        </w:rPr>
        <w:drawing>
          <wp:inline distT="0" distB="0" distL="114300" distR="114300">
            <wp:extent cx="2709545" cy="1000760"/>
            <wp:effectExtent l="0" t="0" r="14605" b="8890"/>
            <wp:docPr id="11" name="图片 1" descr="10021900145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1002190014546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 w:val="24"/>
          <w:lang w:eastAsia="zh-CN"/>
        </w:rPr>
      </w:pPr>
      <w:r>
        <w:rPr>
          <w:rFonts w:ascii="宋体" w:hAnsi="宋体" w:cs="宋体"/>
          <w:sz w:val="24"/>
        </w:rPr>
        <w:t> 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、桥式整流电路工作原理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在v2正半周时: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sz w:val="24"/>
        </w:rPr>
        <w:t>D1 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D3导通，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sz w:val="24"/>
        </w:rPr>
        <w:t>D2、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sz w:val="24"/>
        </w:rPr>
        <w:t>D4截止。其输出波形如下图所示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:</w:t>
      </w:r>
    </w:p>
    <w:p>
      <w:pPr>
        <w:spacing w:line="360" w:lineRule="auto"/>
        <w:ind w:firstLine="420"/>
        <w:jc w:val="both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drawing>
          <wp:inline distT="0" distB="0" distL="114300" distR="114300">
            <wp:extent cx="1675130" cy="1304290"/>
            <wp:effectExtent l="0" t="0" r="1270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drawing>
          <wp:inline distT="0" distB="0" distL="114300" distR="114300">
            <wp:extent cx="1796415" cy="1251585"/>
            <wp:effectExtent l="0" t="0" r="13335" b="571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l="42075" t="40305" r="27574" b="11983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在v2负半周时：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D2、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 xml:space="preserve">D4导通，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D1 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D3截止。其输出波形如下图所示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:</w:t>
      </w:r>
    </w:p>
    <w:p>
      <w:pPr>
        <w:spacing w:line="360" w:lineRule="auto"/>
        <w:ind w:firstLine="420"/>
        <w:rPr>
          <w:rFonts w:hint="eastAsia" w:ascii="宋体" w:hAnsi="宋体" w:cs="宋体"/>
          <w:color w:val="000000"/>
          <w:sz w:val="24"/>
          <w:lang w:eastAsia="zh-CN"/>
        </w:rPr>
      </w:pPr>
    </w:p>
    <w:p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drawing>
          <wp:inline distT="0" distB="0" distL="114300" distR="114300">
            <wp:extent cx="2156460" cy="1294765"/>
            <wp:effectExtent l="0" t="0" r="15240" b="63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92275" cy="1365885"/>
            <wp:effectExtent l="0" t="0" r="3175" b="571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l="41677" t="39579" r="34222" b="14887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/>
        <w:jc w:val="center"/>
        <w:rPr>
          <w:rFonts w:hint="eastAsia" w:ascii="宋体" w:hAnsi="宋体" w:cs="宋体"/>
          <w:color w:val="000000"/>
          <w:sz w:val="24"/>
          <w:lang w:eastAsia="zh-CN"/>
        </w:rPr>
      </w:pP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结论：单相桥式整流电路中，四只二极管分别为两组轮流导通，使负载上得到方向一致的脉动直流电压（输出电压）。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电路画法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drawing>
          <wp:inline distT="0" distB="0" distL="114300" distR="114300">
            <wp:extent cx="2063750" cy="1003935"/>
            <wp:effectExtent l="0" t="0" r="12700" b="5715"/>
            <wp:docPr id="16" name="图片 15365" descr="LBN915U7PDB5(}@JE)1T}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365" descr="LBN915U7PDB5(}@JE)1T}PI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96085" cy="946785"/>
            <wp:effectExtent l="0" t="0" r="18415" b="5715"/>
            <wp:docPr id="17" name="图片 15366" descr="VP5IY`7J_[E191_T8QP8)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366" descr="VP5IY`7J_[E191_T8QP8)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由以上电路图得出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:二极管同极性接负载，不同极性接电源。</w:t>
      </w:r>
    </w:p>
    <w:p>
      <w:pPr>
        <w:spacing w:line="360" w:lineRule="auto"/>
        <w:ind w:firstLine="376" w:firstLineChars="157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B7"/>
    <w:rsid w:val="00014638"/>
    <w:rsid w:val="00393968"/>
    <w:rsid w:val="00467D1E"/>
    <w:rsid w:val="005A628A"/>
    <w:rsid w:val="0071146D"/>
    <w:rsid w:val="00892FBD"/>
    <w:rsid w:val="00DA4FB7"/>
    <w:rsid w:val="00DE0B0F"/>
    <w:rsid w:val="00E14937"/>
    <w:rsid w:val="03854F2F"/>
    <w:rsid w:val="0AA538CD"/>
    <w:rsid w:val="101C10BF"/>
    <w:rsid w:val="13711AE0"/>
    <w:rsid w:val="14401EFD"/>
    <w:rsid w:val="1AC1788B"/>
    <w:rsid w:val="22E350F6"/>
    <w:rsid w:val="2638005C"/>
    <w:rsid w:val="317354D9"/>
    <w:rsid w:val="35BA07C6"/>
    <w:rsid w:val="420A2342"/>
    <w:rsid w:val="4D2C5857"/>
    <w:rsid w:val="4EC1798E"/>
    <w:rsid w:val="57FD29C3"/>
    <w:rsid w:val="5E936B53"/>
    <w:rsid w:val="66E834C6"/>
    <w:rsid w:val="6F442E7E"/>
    <w:rsid w:val="7BD30539"/>
    <w:rsid w:val="7B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44</Words>
  <Characters>255</Characters>
  <Lines>2</Lines>
  <Paragraphs>1</Paragraphs>
  <TotalTime>5</TotalTime>
  <ScaleCrop>false</ScaleCrop>
  <LinksUpToDate>false</LinksUpToDate>
  <CharactersWithSpaces>298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2019-03-19T02:08:00Z</dcterms:created>
  <dc:creator>倪朦</dc:creator>
  <cp:lastModifiedBy>赵艳琪</cp:lastModifiedBy>
  <dcterms:modified xsi:type="dcterms:W3CDTF">2019-06-13T13:04:11Z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