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B7" w:rsidRPr="00393968" w:rsidRDefault="00DA4FB7" w:rsidP="00DA4FB7">
      <w:pPr>
        <w:rPr>
          <w:rFonts w:ascii="黑体" w:eastAsia="黑体" w:hAnsi="黑体"/>
        </w:rPr>
      </w:pPr>
      <w:r w:rsidRPr="00393968">
        <w:rPr>
          <w:rFonts w:ascii="黑体" w:eastAsia="黑体" w:hAnsi="黑体" w:hint="eastAsia"/>
        </w:rPr>
        <w:t>附件2</w:t>
      </w:r>
    </w:p>
    <w:p w:rsidR="00DA4FB7" w:rsidRPr="00393968" w:rsidRDefault="00DA4FB7" w:rsidP="00DA4FB7">
      <w:pPr>
        <w:widowControl/>
        <w:spacing w:line="500" w:lineRule="exact"/>
        <w:jc w:val="center"/>
        <w:rPr>
          <w:rFonts w:ascii="方正小标宋简体" w:eastAsia="方正小标宋简体"/>
          <w:kern w:val="0"/>
        </w:rPr>
      </w:pPr>
      <w:r w:rsidRPr="00393968">
        <w:rPr>
          <w:rFonts w:ascii="方正小标宋简体" w:eastAsia="方正小标宋简体" w:hint="eastAsia"/>
          <w:kern w:val="0"/>
        </w:rPr>
        <w:t>安徽省中等职业学校优秀论文、优秀教学软件和优质课</w:t>
      </w:r>
    </w:p>
    <w:p w:rsidR="00DA4FB7" w:rsidRPr="00393968" w:rsidRDefault="00DA4FB7" w:rsidP="00DA4FB7">
      <w:pPr>
        <w:widowControl/>
        <w:spacing w:line="500" w:lineRule="exact"/>
        <w:jc w:val="center"/>
        <w:rPr>
          <w:rFonts w:ascii="方正小标宋简体" w:eastAsia="方正小标宋简体"/>
          <w:kern w:val="0"/>
        </w:rPr>
      </w:pPr>
      <w:r w:rsidRPr="00393968">
        <w:rPr>
          <w:rFonts w:ascii="方正小标宋简体" w:eastAsia="方正小标宋简体" w:hint="eastAsia"/>
          <w:kern w:val="0"/>
        </w:rPr>
        <w:t>评选推荐表</w:t>
      </w:r>
    </w:p>
    <w:p w:rsidR="00DA4FB7" w:rsidRPr="00F810A1" w:rsidRDefault="00DA4FB7" w:rsidP="00DA4FB7">
      <w:pPr>
        <w:widowControl/>
        <w:spacing w:line="500" w:lineRule="exact"/>
        <w:jc w:val="center"/>
        <w:rPr>
          <w:rFonts w:ascii="仿宋_GB2312" w:eastAsia="仿宋_GB2312"/>
          <w:b/>
          <w:bCs/>
          <w:kern w:val="0"/>
          <w:sz w:val="30"/>
          <w:szCs w:val="30"/>
        </w:rPr>
      </w:pPr>
    </w:p>
    <w:tbl>
      <w:tblPr>
        <w:tblW w:w="8756" w:type="dxa"/>
        <w:jc w:val="center"/>
        <w:tblLayout w:type="fixed"/>
        <w:tblLook w:val="0000" w:firstRow="0" w:lastRow="0" w:firstColumn="0" w:lastColumn="0" w:noHBand="0" w:noVBand="0"/>
      </w:tblPr>
      <w:tblGrid>
        <w:gridCol w:w="1188"/>
        <w:gridCol w:w="2865"/>
        <w:gridCol w:w="1842"/>
        <w:gridCol w:w="2861"/>
      </w:tblGrid>
      <w:tr w:rsidR="00DA4FB7" w:rsidRPr="00F810A1" w:rsidTr="00E14937">
        <w:trPr>
          <w:trHeight w:val="559"/>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DA4FB7" w:rsidRPr="00544A72" w:rsidRDefault="00DA4FB7" w:rsidP="007B39C5">
            <w:pPr>
              <w:widowControl/>
              <w:jc w:val="center"/>
              <w:rPr>
                <w:rFonts w:ascii="宋体" w:eastAsia="宋体" w:hAnsi="宋体"/>
                <w:kern w:val="0"/>
                <w:sz w:val="24"/>
              </w:rPr>
            </w:pPr>
            <w:r w:rsidRPr="00544A72">
              <w:rPr>
                <w:rFonts w:ascii="宋体" w:eastAsia="宋体" w:hAnsi="宋体" w:hint="eastAsia"/>
                <w:kern w:val="0"/>
                <w:sz w:val="24"/>
              </w:rPr>
              <w:t>标    题</w:t>
            </w:r>
          </w:p>
        </w:tc>
        <w:tc>
          <w:tcPr>
            <w:tcW w:w="7568" w:type="dxa"/>
            <w:gridSpan w:val="3"/>
            <w:tcBorders>
              <w:top w:val="single" w:sz="4" w:space="0" w:color="000000"/>
              <w:left w:val="nil"/>
              <w:bottom w:val="single" w:sz="4" w:space="0" w:color="000000"/>
              <w:right w:val="single" w:sz="4" w:space="0" w:color="000000"/>
            </w:tcBorders>
            <w:vAlign w:val="center"/>
          </w:tcPr>
          <w:p w:rsidR="00DA4FB7" w:rsidRPr="005D05E7" w:rsidRDefault="005D05E7" w:rsidP="007B39C5">
            <w:pPr>
              <w:widowControl/>
              <w:jc w:val="center"/>
              <w:rPr>
                <w:rFonts w:ascii="宋体" w:eastAsia="宋体" w:hAnsi="宋体"/>
                <w:b/>
                <w:kern w:val="0"/>
              </w:rPr>
            </w:pPr>
            <w:r w:rsidRPr="005D05E7">
              <w:rPr>
                <w:rFonts w:ascii="宋体" w:eastAsia="宋体" w:hAnsi="宋体"/>
                <w:b/>
                <w:kern w:val="0"/>
              </w:rPr>
              <w:t xml:space="preserve">Unit6 </w:t>
            </w:r>
            <w:r>
              <w:rPr>
                <w:rFonts w:ascii="宋体" w:eastAsia="宋体" w:hAnsi="宋体"/>
                <w:b/>
                <w:kern w:val="0"/>
              </w:rPr>
              <w:t xml:space="preserve">  </w:t>
            </w:r>
            <w:r w:rsidRPr="005D05E7">
              <w:rPr>
                <w:rFonts w:ascii="宋体" w:eastAsia="宋体" w:hAnsi="宋体"/>
                <w:b/>
                <w:kern w:val="0"/>
              </w:rPr>
              <w:t>Tell me when the pain started</w:t>
            </w:r>
          </w:p>
        </w:tc>
      </w:tr>
      <w:tr w:rsidR="00DA4FB7" w:rsidRPr="00F810A1" w:rsidTr="00E14937">
        <w:trPr>
          <w:trHeight w:val="520"/>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DA4FB7" w:rsidRPr="00544A72" w:rsidRDefault="00DA4FB7" w:rsidP="007B39C5">
            <w:pPr>
              <w:widowControl/>
              <w:jc w:val="center"/>
              <w:rPr>
                <w:rFonts w:ascii="宋体" w:eastAsia="宋体" w:hAnsi="宋体"/>
                <w:kern w:val="0"/>
                <w:sz w:val="24"/>
              </w:rPr>
            </w:pPr>
            <w:r w:rsidRPr="00544A72">
              <w:rPr>
                <w:rFonts w:ascii="宋体" w:eastAsia="宋体" w:hAnsi="宋体" w:hint="eastAsia"/>
                <w:kern w:val="0"/>
                <w:sz w:val="24"/>
              </w:rPr>
              <w:t>作者姓名</w:t>
            </w:r>
          </w:p>
        </w:tc>
        <w:tc>
          <w:tcPr>
            <w:tcW w:w="2865" w:type="dxa"/>
            <w:tcBorders>
              <w:top w:val="single" w:sz="4" w:space="0" w:color="000000"/>
              <w:left w:val="nil"/>
              <w:bottom w:val="single" w:sz="4" w:space="0" w:color="000000"/>
              <w:right w:val="single" w:sz="4" w:space="0" w:color="000000"/>
            </w:tcBorders>
            <w:vAlign w:val="center"/>
          </w:tcPr>
          <w:p w:rsidR="00DA4FB7" w:rsidRPr="00544A72" w:rsidRDefault="005D05E7" w:rsidP="007B39C5">
            <w:pPr>
              <w:widowControl/>
              <w:jc w:val="center"/>
              <w:rPr>
                <w:rFonts w:ascii="宋体" w:eastAsia="宋体" w:hAnsi="宋体"/>
                <w:kern w:val="0"/>
                <w:sz w:val="24"/>
              </w:rPr>
            </w:pPr>
            <w:r>
              <w:rPr>
                <w:rFonts w:ascii="宋体" w:eastAsia="宋体" w:hAnsi="宋体" w:hint="eastAsia"/>
                <w:kern w:val="0"/>
                <w:sz w:val="24"/>
              </w:rPr>
              <w:t>顾丽</w:t>
            </w:r>
            <w:proofErr w:type="gramStart"/>
            <w:r>
              <w:rPr>
                <w:rFonts w:ascii="宋体" w:eastAsia="宋体" w:hAnsi="宋体" w:hint="eastAsia"/>
                <w:kern w:val="0"/>
                <w:sz w:val="24"/>
              </w:rPr>
              <w:t>丽</w:t>
            </w:r>
            <w:proofErr w:type="gramEnd"/>
          </w:p>
        </w:tc>
        <w:tc>
          <w:tcPr>
            <w:tcW w:w="1842" w:type="dxa"/>
            <w:tcBorders>
              <w:top w:val="single" w:sz="4" w:space="0" w:color="000000"/>
              <w:left w:val="nil"/>
              <w:bottom w:val="single" w:sz="4" w:space="0" w:color="000000"/>
              <w:right w:val="single" w:sz="4" w:space="0" w:color="000000"/>
            </w:tcBorders>
            <w:vAlign w:val="center"/>
          </w:tcPr>
          <w:p w:rsidR="00DA4FB7" w:rsidRPr="00544A72" w:rsidRDefault="00DA4FB7" w:rsidP="007B39C5">
            <w:pPr>
              <w:widowControl/>
              <w:jc w:val="center"/>
              <w:rPr>
                <w:rFonts w:ascii="宋体" w:eastAsia="宋体" w:hAnsi="宋体"/>
                <w:kern w:val="0"/>
                <w:sz w:val="24"/>
              </w:rPr>
            </w:pPr>
            <w:r w:rsidRPr="00544A72">
              <w:rPr>
                <w:rFonts w:ascii="宋体" w:eastAsia="宋体" w:hAnsi="宋体" w:hint="eastAsia"/>
                <w:kern w:val="0"/>
                <w:sz w:val="24"/>
              </w:rPr>
              <w:t>联系电话</w:t>
            </w:r>
          </w:p>
        </w:tc>
        <w:tc>
          <w:tcPr>
            <w:tcW w:w="2861" w:type="dxa"/>
            <w:tcBorders>
              <w:top w:val="single" w:sz="4" w:space="0" w:color="000000"/>
              <w:left w:val="nil"/>
              <w:bottom w:val="single" w:sz="4" w:space="0" w:color="000000"/>
              <w:right w:val="single" w:sz="4" w:space="0" w:color="000000"/>
            </w:tcBorders>
            <w:vAlign w:val="center"/>
          </w:tcPr>
          <w:p w:rsidR="00DA4FB7" w:rsidRPr="00544A72" w:rsidRDefault="005D05E7" w:rsidP="007B39C5">
            <w:pPr>
              <w:widowControl/>
              <w:jc w:val="center"/>
              <w:rPr>
                <w:rFonts w:ascii="宋体" w:eastAsia="宋体" w:hAnsi="宋体"/>
                <w:kern w:val="0"/>
                <w:sz w:val="24"/>
              </w:rPr>
            </w:pPr>
            <w:r>
              <w:rPr>
                <w:rFonts w:ascii="宋体" w:eastAsia="宋体" w:hAnsi="宋体" w:hint="eastAsia"/>
                <w:kern w:val="0"/>
                <w:sz w:val="24"/>
              </w:rPr>
              <w:t>13856426535</w:t>
            </w:r>
          </w:p>
        </w:tc>
      </w:tr>
      <w:tr w:rsidR="00DA4FB7" w:rsidRPr="00F810A1" w:rsidTr="00E14937">
        <w:trPr>
          <w:trHeight w:val="469"/>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DA4FB7" w:rsidRPr="00544A72" w:rsidRDefault="00DA4FB7" w:rsidP="007B39C5">
            <w:pPr>
              <w:widowControl/>
              <w:jc w:val="center"/>
              <w:rPr>
                <w:rFonts w:ascii="宋体" w:eastAsia="宋体" w:hAnsi="宋体"/>
                <w:kern w:val="0"/>
                <w:sz w:val="24"/>
              </w:rPr>
            </w:pPr>
            <w:r w:rsidRPr="00544A72">
              <w:rPr>
                <w:rFonts w:ascii="宋体" w:eastAsia="宋体" w:hAnsi="宋体" w:hint="eastAsia"/>
                <w:kern w:val="0"/>
                <w:sz w:val="24"/>
              </w:rPr>
              <w:t>单    位</w:t>
            </w:r>
          </w:p>
        </w:tc>
        <w:tc>
          <w:tcPr>
            <w:tcW w:w="7568" w:type="dxa"/>
            <w:gridSpan w:val="3"/>
            <w:tcBorders>
              <w:top w:val="single" w:sz="4" w:space="0" w:color="000000"/>
              <w:left w:val="nil"/>
              <w:bottom w:val="single" w:sz="4" w:space="0" w:color="000000"/>
              <w:right w:val="single" w:sz="4" w:space="0" w:color="000000"/>
            </w:tcBorders>
            <w:vAlign w:val="center"/>
          </w:tcPr>
          <w:p w:rsidR="00DA4FB7" w:rsidRPr="00544A72" w:rsidRDefault="005D05E7" w:rsidP="007B39C5">
            <w:pPr>
              <w:widowControl/>
              <w:jc w:val="center"/>
              <w:rPr>
                <w:rFonts w:ascii="宋体" w:eastAsia="宋体" w:hAnsi="宋体"/>
                <w:kern w:val="0"/>
                <w:sz w:val="24"/>
              </w:rPr>
            </w:pPr>
            <w:r>
              <w:rPr>
                <w:rFonts w:ascii="宋体" w:eastAsia="宋体" w:hAnsi="宋体" w:hint="eastAsia"/>
                <w:kern w:val="0"/>
                <w:sz w:val="24"/>
              </w:rPr>
              <w:t>安徽金寨职业学校</w:t>
            </w:r>
          </w:p>
        </w:tc>
      </w:tr>
      <w:tr w:rsidR="00DA4FB7" w:rsidRPr="00F810A1" w:rsidTr="00E14937">
        <w:trPr>
          <w:trHeight w:val="4224"/>
          <w:jc w:val="center"/>
        </w:trPr>
        <w:tc>
          <w:tcPr>
            <w:tcW w:w="1188" w:type="dxa"/>
            <w:tcBorders>
              <w:top w:val="single" w:sz="4" w:space="0" w:color="000000"/>
              <w:left w:val="single" w:sz="4" w:space="0" w:color="000000"/>
              <w:bottom w:val="single" w:sz="4" w:space="0" w:color="000000"/>
              <w:right w:val="single" w:sz="4" w:space="0" w:color="000000"/>
            </w:tcBorders>
          </w:tcPr>
          <w:p w:rsidR="00DA4FB7" w:rsidRPr="00544A72" w:rsidRDefault="00DA4FB7" w:rsidP="007B39C5">
            <w:pPr>
              <w:widowControl/>
              <w:rPr>
                <w:rFonts w:ascii="宋体" w:eastAsia="宋体" w:hAnsi="宋体"/>
                <w:kern w:val="0"/>
                <w:sz w:val="24"/>
              </w:rPr>
            </w:pPr>
          </w:p>
          <w:p w:rsidR="00DA4FB7" w:rsidRPr="00544A72" w:rsidRDefault="00DA4FB7" w:rsidP="007B39C5">
            <w:pPr>
              <w:widowControl/>
              <w:rPr>
                <w:rFonts w:ascii="宋体" w:eastAsia="宋体" w:hAnsi="宋体"/>
                <w:kern w:val="0"/>
                <w:sz w:val="24"/>
              </w:rPr>
            </w:pPr>
          </w:p>
          <w:p w:rsidR="00DA4FB7" w:rsidRPr="00544A72" w:rsidRDefault="00DA4FB7" w:rsidP="007B39C5">
            <w:pPr>
              <w:widowControl/>
              <w:rPr>
                <w:rFonts w:ascii="宋体" w:eastAsia="宋体" w:hAnsi="宋体"/>
                <w:kern w:val="0"/>
                <w:sz w:val="24"/>
              </w:rPr>
            </w:pPr>
          </w:p>
          <w:p w:rsidR="00DA4FB7" w:rsidRPr="00544A72" w:rsidRDefault="00DA4FB7" w:rsidP="007B39C5">
            <w:pPr>
              <w:widowControl/>
              <w:rPr>
                <w:rFonts w:ascii="宋体" w:eastAsia="宋体" w:hAnsi="宋体"/>
                <w:kern w:val="0"/>
                <w:sz w:val="24"/>
              </w:rPr>
            </w:pPr>
          </w:p>
          <w:p w:rsidR="00DA4FB7" w:rsidRPr="00544A72" w:rsidRDefault="00DA4FB7" w:rsidP="007B39C5">
            <w:pPr>
              <w:widowControl/>
              <w:rPr>
                <w:rFonts w:ascii="宋体" w:eastAsia="宋体" w:hAnsi="宋体"/>
                <w:kern w:val="0"/>
                <w:sz w:val="24"/>
              </w:rPr>
            </w:pPr>
          </w:p>
          <w:p w:rsidR="00DA4FB7" w:rsidRPr="00544A72" w:rsidRDefault="00DA4FB7" w:rsidP="007B39C5">
            <w:pPr>
              <w:widowControl/>
              <w:jc w:val="center"/>
              <w:rPr>
                <w:rFonts w:ascii="宋体" w:eastAsia="宋体" w:hAnsi="宋体"/>
                <w:kern w:val="0"/>
                <w:sz w:val="24"/>
              </w:rPr>
            </w:pPr>
            <w:r w:rsidRPr="00544A72">
              <w:rPr>
                <w:rFonts w:ascii="宋体" w:eastAsia="宋体" w:hAnsi="宋体" w:hint="eastAsia"/>
                <w:kern w:val="0"/>
                <w:sz w:val="24"/>
              </w:rPr>
              <w:t>内容介绍</w:t>
            </w:r>
          </w:p>
          <w:p w:rsidR="00DA4FB7" w:rsidRPr="00544A72" w:rsidRDefault="00DA4FB7" w:rsidP="007B39C5">
            <w:pPr>
              <w:widowControl/>
              <w:rPr>
                <w:rFonts w:ascii="宋体" w:eastAsia="宋体" w:hAnsi="宋体"/>
                <w:kern w:val="0"/>
                <w:sz w:val="24"/>
              </w:rPr>
            </w:pPr>
          </w:p>
          <w:p w:rsidR="00DA4FB7" w:rsidRPr="00544A72" w:rsidRDefault="00DA4FB7" w:rsidP="007B39C5">
            <w:pPr>
              <w:widowControl/>
              <w:rPr>
                <w:rFonts w:ascii="宋体" w:eastAsia="宋体" w:hAnsi="宋体"/>
                <w:kern w:val="0"/>
                <w:sz w:val="24"/>
              </w:rPr>
            </w:pPr>
          </w:p>
        </w:tc>
        <w:tc>
          <w:tcPr>
            <w:tcW w:w="7568" w:type="dxa"/>
            <w:gridSpan w:val="3"/>
            <w:tcBorders>
              <w:top w:val="single" w:sz="4" w:space="0" w:color="000000"/>
              <w:left w:val="nil"/>
              <w:bottom w:val="single" w:sz="4" w:space="0" w:color="000000"/>
              <w:right w:val="single" w:sz="4" w:space="0" w:color="000000"/>
            </w:tcBorders>
          </w:tcPr>
          <w:p w:rsidR="00DA4FB7" w:rsidRPr="00544A72" w:rsidRDefault="00DA4FB7" w:rsidP="007B39C5">
            <w:pPr>
              <w:widowControl/>
              <w:rPr>
                <w:rFonts w:ascii="宋体" w:eastAsia="宋体" w:hAnsi="宋体"/>
                <w:kern w:val="0"/>
                <w:sz w:val="24"/>
              </w:rPr>
            </w:pPr>
          </w:p>
          <w:p w:rsidR="00DA4FB7" w:rsidRPr="00544A72" w:rsidRDefault="00DA4FB7" w:rsidP="007B39C5">
            <w:pPr>
              <w:widowControl/>
              <w:rPr>
                <w:rFonts w:ascii="宋体" w:eastAsia="宋体" w:hAnsi="宋体"/>
                <w:kern w:val="0"/>
                <w:sz w:val="24"/>
              </w:rPr>
            </w:pPr>
          </w:p>
          <w:p w:rsidR="00DA4FB7" w:rsidRPr="00544A72" w:rsidRDefault="00111BCE" w:rsidP="00111BCE">
            <w:pPr>
              <w:widowControl/>
              <w:ind w:firstLineChars="200" w:firstLine="480"/>
              <w:rPr>
                <w:rFonts w:ascii="宋体" w:eastAsia="宋体" w:hAnsi="宋体"/>
                <w:kern w:val="0"/>
                <w:sz w:val="24"/>
              </w:rPr>
            </w:pPr>
            <w:r w:rsidRPr="00111BCE">
              <w:rPr>
                <w:rFonts w:ascii="宋体" w:eastAsia="宋体" w:hAnsi="宋体" w:hint="eastAsia"/>
                <w:kern w:val="0"/>
                <w:sz w:val="24"/>
              </w:rPr>
              <w:t>本课选自中等职业教育课程改革国家规划新教材基础模块2的第六单元</w:t>
            </w:r>
            <w:r>
              <w:rPr>
                <w:rFonts w:ascii="宋体" w:eastAsia="宋体" w:hAnsi="宋体" w:hint="eastAsia"/>
                <w:kern w:val="0"/>
                <w:sz w:val="24"/>
              </w:rPr>
              <w:t>。</w:t>
            </w:r>
            <w:r w:rsidRPr="00111BCE">
              <w:rPr>
                <w:rFonts w:ascii="宋体" w:eastAsia="宋体" w:hAnsi="宋体" w:hint="eastAsia"/>
                <w:kern w:val="0"/>
                <w:sz w:val="24"/>
              </w:rPr>
              <w:t>内容选自听说部分，通过“学中做”、“做中学”来完成。本节课的教学对象是中职学前教育专业的学生，鉴于他们目前的学习状况是词汇量少，受语言环境局限，导致他们羞于开口，不敢开口，但是本班的学生外向，课堂借助学生乐于接受新媒体和多媒体以及爱唱爱跳爱表现的优势，引导学生掌握预约和看</w:t>
            </w:r>
            <w:proofErr w:type="gramStart"/>
            <w:r w:rsidRPr="00111BCE">
              <w:rPr>
                <w:rFonts w:ascii="宋体" w:eastAsia="宋体" w:hAnsi="宋体" w:hint="eastAsia"/>
                <w:kern w:val="0"/>
                <w:sz w:val="24"/>
              </w:rPr>
              <w:t>医</w:t>
            </w:r>
            <w:proofErr w:type="gramEnd"/>
            <w:r w:rsidRPr="00111BCE">
              <w:rPr>
                <w:rFonts w:ascii="宋体" w:eastAsia="宋体" w:hAnsi="宋体" w:hint="eastAsia"/>
                <w:kern w:val="0"/>
                <w:sz w:val="24"/>
              </w:rPr>
              <w:t>的词汇句型。本节</w:t>
            </w:r>
            <w:proofErr w:type="gramStart"/>
            <w:r w:rsidRPr="00111BCE">
              <w:rPr>
                <w:rFonts w:ascii="宋体" w:eastAsia="宋体" w:hAnsi="宋体" w:hint="eastAsia"/>
                <w:kern w:val="0"/>
                <w:sz w:val="24"/>
              </w:rPr>
              <w:t>课采用</w:t>
            </w:r>
            <w:proofErr w:type="gramEnd"/>
            <w:r w:rsidRPr="00111BCE">
              <w:rPr>
                <w:rFonts w:ascii="宋体" w:eastAsia="宋体" w:hAnsi="宋体" w:hint="eastAsia"/>
                <w:kern w:val="0"/>
                <w:sz w:val="24"/>
              </w:rPr>
              <w:t>直观教学法、任务教学法、情景教学法。课堂采用翻转课堂，利用课堂</w:t>
            </w:r>
            <w:proofErr w:type="gramStart"/>
            <w:r w:rsidRPr="00111BCE">
              <w:rPr>
                <w:rFonts w:ascii="宋体" w:eastAsia="宋体" w:hAnsi="宋体" w:hint="eastAsia"/>
                <w:kern w:val="0"/>
                <w:sz w:val="24"/>
              </w:rPr>
              <w:t>派教学</w:t>
            </w:r>
            <w:proofErr w:type="gramEnd"/>
            <w:r w:rsidRPr="00111BCE">
              <w:rPr>
                <w:rFonts w:ascii="宋体" w:eastAsia="宋体" w:hAnsi="宋体" w:hint="eastAsia"/>
                <w:kern w:val="0"/>
                <w:sz w:val="24"/>
              </w:rPr>
              <w:t>平台为载体，利用微课，</w:t>
            </w:r>
            <w:proofErr w:type="gramStart"/>
            <w:r w:rsidRPr="00111BCE">
              <w:rPr>
                <w:rFonts w:ascii="宋体" w:eastAsia="宋体" w:hAnsi="宋体" w:hint="eastAsia"/>
                <w:kern w:val="0"/>
                <w:sz w:val="24"/>
              </w:rPr>
              <w:t>微信小</w:t>
            </w:r>
            <w:proofErr w:type="gramEnd"/>
            <w:r w:rsidRPr="00111BCE">
              <w:rPr>
                <w:rFonts w:ascii="宋体" w:eastAsia="宋体" w:hAnsi="宋体" w:hint="eastAsia"/>
                <w:kern w:val="0"/>
                <w:sz w:val="24"/>
              </w:rPr>
              <w:t>程序，QQ，在线游戏，视频等多种教学手段实现课前、课中、课后的教学活动，帮助学生更好地掌握和运用英语表达预约和就医</w:t>
            </w:r>
            <w:proofErr w:type="gramStart"/>
            <w:r w:rsidRPr="00111BCE">
              <w:rPr>
                <w:rFonts w:ascii="宋体" w:eastAsia="宋体" w:hAnsi="宋体" w:hint="eastAsia"/>
                <w:kern w:val="0"/>
                <w:sz w:val="24"/>
              </w:rPr>
              <w:t>等述求</w:t>
            </w:r>
            <w:proofErr w:type="gramEnd"/>
            <w:r w:rsidRPr="00111BCE">
              <w:rPr>
                <w:rFonts w:ascii="宋体" w:eastAsia="宋体" w:hAnsi="宋体" w:hint="eastAsia"/>
                <w:kern w:val="0"/>
                <w:sz w:val="24"/>
              </w:rPr>
              <w:t>。</w:t>
            </w:r>
          </w:p>
        </w:tc>
      </w:tr>
      <w:tr w:rsidR="00DA4FB7" w:rsidRPr="00F810A1" w:rsidTr="007B39C5">
        <w:trPr>
          <w:trHeight w:val="2122"/>
          <w:jc w:val="center"/>
        </w:trPr>
        <w:tc>
          <w:tcPr>
            <w:tcW w:w="1188" w:type="dxa"/>
            <w:tcBorders>
              <w:top w:val="single" w:sz="4" w:space="0" w:color="000000"/>
              <w:left w:val="single" w:sz="4" w:space="0" w:color="000000"/>
              <w:bottom w:val="single" w:sz="4" w:space="0" w:color="000000"/>
              <w:right w:val="single" w:sz="4" w:space="0" w:color="000000"/>
            </w:tcBorders>
          </w:tcPr>
          <w:p w:rsidR="00DA4FB7" w:rsidRPr="00544A72" w:rsidRDefault="00DA4FB7" w:rsidP="007B39C5">
            <w:pPr>
              <w:widowControl/>
              <w:rPr>
                <w:rFonts w:ascii="宋体" w:eastAsia="宋体" w:hAnsi="宋体"/>
                <w:kern w:val="0"/>
                <w:sz w:val="24"/>
              </w:rPr>
            </w:pPr>
          </w:p>
          <w:p w:rsidR="00DA4FB7" w:rsidRPr="00544A72" w:rsidRDefault="00DA4FB7" w:rsidP="007B39C5">
            <w:pPr>
              <w:widowControl/>
              <w:rPr>
                <w:rFonts w:ascii="宋体" w:eastAsia="宋体" w:hAnsi="宋体"/>
                <w:kern w:val="0"/>
                <w:sz w:val="24"/>
              </w:rPr>
            </w:pPr>
            <w:r w:rsidRPr="00544A72">
              <w:rPr>
                <w:rFonts w:ascii="宋体" w:eastAsia="宋体" w:hAnsi="宋体" w:hint="eastAsia"/>
                <w:kern w:val="0"/>
                <w:sz w:val="24"/>
              </w:rPr>
              <w:t>市专家评选组意见</w:t>
            </w:r>
          </w:p>
        </w:tc>
        <w:tc>
          <w:tcPr>
            <w:tcW w:w="7568" w:type="dxa"/>
            <w:gridSpan w:val="3"/>
            <w:tcBorders>
              <w:top w:val="single" w:sz="4" w:space="0" w:color="000000"/>
              <w:left w:val="nil"/>
              <w:bottom w:val="single" w:sz="4" w:space="0" w:color="000000"/>
              <w:right w:val="single" w:sz="4" w:space="0" w:color="000000"/>
            </w:tcBorders>
          </w:tcPr>
          <w:p w:rsidR="00DA4FB7" w:rsidRPr="00544A72" w:rsidRDefault="00DA4FB7" w:rsidP="007B39C5">
            <w:pPr>
              <w:widowControl/>
              <w:rPr>
                <w:rFonts w:ascii="宋体" w:eastAsia="宋体" w:hAnsi="宋体"/>
                <w:kern w:val="0"/>
                <w:sz w:val="24"/>
              </w:rPr>
            </w:pPr>
          </w:p>
          <w:p w:rsidR="00DA4FB7" w:rsidRPr="00544A72" w:rsidRDefault="00DA4FB7" w:rsidP="007B39C5">
            <w:pPr>
              <w:widowControl/>
              <w:rPr>
                <w:rFonts w:ascii="宋体" w:eastAsia="宋体" w:hAnsi="宋体"/>
                <w:kern w:val="0"/>
                <w:sz w:val="24"/>
              </w:rPr>
            </w:pPr>
          </w:p>
          <w:p w:rsidR="00DA4FB7" w:rsidRPr="00544A72" w:rsidRDefault="00DA4FB7" w:rsidP="007B39C5">
            <w:pPr>
              <w:widowControl/>
              <w:ind w:firstLine="3360"/>
              <w:rPr>
                <w:rFonts w:ascii="宋体" w:eastAsia="宋体" w:hAnsi="宋体"/>
                <w:kern w:val="0"/>
                <w:sz w:val="24"/>
              </w:rPr>
            </w:pPr>
            <w:r w:rsidRPr="00544A72">
              <w:rPr>
                <w:rFonts w:ascii="宋体" w:eastAsia="宋体" w:hAnsi="宋体" w:hint="eastAsia"/>
                <w:kern w:val="0"/>
                <w:sz w:val="24"/>
              </w:rPr>
              <w:t xml:space="preserve">专家组组长签名                                                   </w:t>
            </w:r>
          </w:p>
          <w:p w:rsidR="00DA4FB7" w:rsidRPr="00544A72" w:rsidRDefault="00DA4FB7" w:rsidP="007B39C5">
            <w:pPr>
              <w:widowControl/>
              <w:jc w:val="center"/>
              <w:rPr>
                <w:rFonts w:ascii="宋体" w:eastAsia="宋体" w:hAnsi="宋体"/>
                <w:kern w:val="0"/>
                <w:sz w:val="24"/>
              </w:rPr>
            </w:pPr>
            <w:r w:rsidRPr="00544A72">
              <w:rPr>
                <w:rFonts w:ascii="宋体" w:eastAsia="宋体" w:hAnsi="宋体" w:hint="eastAsia"/>
                <w:kern w:val="0"/>
                <w:sz w:val="24"/>
              </w:rPr>
              <w:t xml:space="preserve">                                            年    月    日</w:t>
            </w:r>
          </w:p>
        </w:tc>
      </w:tr>
      <w:tr w:rsidR="00DA4FB7" w:rsidRPr="00F810A1" w:rsidTr="007B39C5">
        <w:trPr>
          <w:trHeight w:val="2810"/>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DA4FB7" w:rsidRPr="00544A72" w:rsidRDefault="00DA4FB7" w:rsidP="007B39C5">
            <w:pPr>
              <w:widowControl/>
              <w:rPr>
                <w:rFonts w:ascii="宋体" w:eastAsia="宋体" w:hAnsi="宋体"/>
                <w:kern w:val="0"/>
                <w:sz w:val="24"/>
              </w:rPr>
            </w:pPr>
            <w:r w:rsidRPr="00544A72">
              <w:rPr>
                <w:rFonts w:ascii="宋体" w:eastAsia="宋体" w:hAnsi="宋体" w:hint="eastAsia"/>
                <w:kern w:val="0"/>
                <w:sz w:val="24"/>
              </w:rPr>
              <w:t>市教育局职教研究室推荐意见</w:t>
            </w:r>
          </w:p>
        </w:tc>
        <w:tc>
          <w:tcPr>
            <w:tcW w:w="7568" w:type="dxa"/>
            <w:gridSpan w:val="3"/>
            <w:tcBorders>
              <w:top w:val="single" w:sz="4" w:space="0" w:color="000000"/>
              <w:left w:val="nil"/>
              <w:bottom w:val="single" w:sz="4" w:space="0" w:color="000000"/>
              <w:right w:val="single" w:sz="4" w:space="0" w:color="000000"/>
            </w:tcBorders>
          </w:tcPr>
          <w:p w:rsidR="00DA4FB7" w:rsidRPr="00544A72" w:rsidRDefault="00DA4FB7" w:rsidP="007B39C5">
            <w:pPr>
              <w:widowControl/>
              <w:rPr>
                <w:rFonts w:ascii="宋体" w:eastAsia="宋体" w:hAnsi="宋体"/>
                <w:kern w:val="0"/>
                <w:sz w:val="24"/>
              </w:rPr>
            </w:pPr>
          </w:p>
          <w:p w:rsidR="00DA4FB7" w:rsidRDefault="00DA4FB7" w:rsidP="007B39C5">
            <w:pPr>
              <w:widowControl/>
              <w:rPr>
                <w:rFonts w:ascii="宋体" w:eastAsia="宋体" w:hAnsi="宋体"/>
                <w:kern w:val="0"/>
                <w:sz w:val="24"/>
              </w:rPr>
            </w:pPr>
          </w:p>
          <w:p w:rsidR="00DA4FB7" w:rsidRDefault="00DA4FB7" w:rsidP="007B39C5">
            <w:pPr>
              <w:widowControl/>
              <w:rPr>
                <w:rFonts w:ascii="宋体" w:eastAsia="宋体" w:hAnsi="宋体"/>
                <w:kern w:val="0"/>
                <w:sz w:val="24"/>
              </w:rPr>
            </w:pPr>
          </w:p>
          <w:p w:rsidR="00DA4FB7" w:rsidRPr="00544A72" w:rsidRDefault="00DA4FB7" w:rsidP="007B39C5">
            <w:pPr>
              <w:widowControl/>
              <w:rPr>
                <w:rFonts w:ascii="宋体" w:eastAsia="宋体" w:hAnsi="宋体"/>
                <w:kern w:val="0"/>
                <w:sz w:val="24"/>
              </w:rPr>
            </w:pPr>
          </w:p>
          <w:p w:rsidR="00DA4FB7" w:rsidRPr="00544A72" w:rsidRDefault="00DA4FB7" w:rsidP="007B39C5">
            <w:pPr>
              <w:widowControl/>
              <w:ind w:firstLine="4635"/>
              <w:rPr>
                <w:rFonts w:ascii="宋体" w:eastAsia="宋体" w:hAnsi="宋体"/>
                <w:kern w:val="0"/>
                <w:sz w:val="24"/>
              </w:rPr>
            </w:pPr>
            <w:r w:rsidRPr="00544A72">
              <w:rPr>
                <w:rFonts w:ascii="宋体" w:eastAsia="宋体" w:hAnsi="宋体" w:hint="eastAsia"/>
                <w:kern w:val="0"/>
                <w:sz w:val="24"/>
              </w:rPr>
              <w:t xml:space="preserve">市教育局职教研究室 </w:t>
            </w:r>
          </w:p>
          <w:p w:rsidR="00DA4FB7" w:rsidRPr="00544A72" w:rsidRDefault="00DA4FB7" w:rsidP="007B39C5">
            <w:pPr>
              <w:widowControl/>
              <w:ind w:firstLine="1275"/>
              <w:rPr>
                <w:rFonts w:ascii="宋体" w:eastAsia="宋体" w:hAnsi="宋体"/>
                <w:kern w:val="0"/>
                <w:sz w:val="24"/>
              </w:rPr>
            </w:pPr>
            <w:r w:rsidRPr="00544A72">
              <w:rPr>
                <w:rFonts w:ascii="宋体" w:eastAsia="宋体" w:hAnsi="宋体" w:hint="eastAsia"/>
                <w:kern w:val="0"/>
                <w:sz w:val="24"/>
              </w:rPr>
              <w:t xml:space="preserve">                                  年    月   日</w:t>
            </w:r>
          </w:p>
        </w:tc>
      </w:tr>
    </w:tbl>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noProof/>
          <w:sz w:val="21"/>
          <w:szCs w:val="22"/>
        </w:rPr>
        <w:lastRenderedPageBreak/>
        <mc:AlternateContent>
          <mc:Choice Requires="wps">
            <w:drawing>
              <wp:anchor distT="91440" distB="91440" distL="365760" distR="365760" simplePos="0" relativeHeight="251659264" behindDoc="0" locked="0" layoutInCell="1" allowOverlap="1" wp14:anchorId="5BAA17D8" wp14:editId="276193E9">
                <wp:simplePos x="0" y="0"/>
                <wp:positionH relativeFrom="margin">
                  <wp:posOffset>907415</wp:posOffset>
                </wp:positionH>
                <wp:positionV relativeFrom="margin">
                  <wp:posOffset>1067435</wp:posOffset>
                </wp:positionV>
                <wp:extent cx="4085590" cy="2066290"/>
                <wp:effectExtent l="0" t="0" r="0" b="3810"/>
                <wp:wrapTopAndBottom/>
                <wp:docPr id="146" name="矩形 146"/>
                <wp:cNvGraphicFramePr/>
                <a:graphic xmlns:a="http://schemas.openxmlformats.org/drawingml/2006/main">
                  <a:graphicData uri="http://schemas.microsoft.com/office/word/2010/wordprocessingShape">
                    <wps:wsp>
                      <wps:cNvSpPr/>
                      <wps:spPr>
                        <a:xfrm>
                          <a:off x="0" y="0"/>
                          <a:ext cx="4085590" cy="2066290"/>
                        </a:xfrm>
                        <a:prstGeom prst="rect">
                          <a:avLst/>
                        </a:prstGeom>
                        <a:noFill/>
                        <a:ln w="12700" cap="flat" cmpd="sng" algn="ctr">
                          <a:noFill/>
                          <a:prstDash val="solid"/>
                          <a:miter lim="800000"/>
                        </a:ln>
                        <a:effectLst/>
                      </wps:spPr>
                      <wps:txbx>
                        <w:txbxContent>
                          <w:p w:rsidR="00B931B4" w:rsidRPr="00B931B4" w:rsidRDefault="00B931B4" w:rsidP="00B931B4">
                            <w:pPr>
                              <w:pStyle w:val="a5"/>
                              <w:jc w:val="center"/>
                              <w:rPr>
                                <w:color w:val="4472C4"/>
                              </w:rPr>
                            </w:pPr>
                            <w:r w:rsidRPr="00B931B4">
                              <w:rPr>
                                <w:noProof/>
                                <w:color w:val="4472C4"/>
                              </w:rPr>
                              <w:drawing>
                                <wp:inline distT="0" distB="0" distL="0" distR="0" wp14:anchorId="175372C7" wp14:editId="77670C9D">
                                  <wp:extent cx="722376" cy="384048"/>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B931B4" w:rsidRPr="00D020AF" w:rsidRDefault="00B931B4" w:rsidP="00B931B4">
                            <w:pPr>
                              <w:pStyle w:val="a5"/>
                              <w:pBdr>
                                <w:top w:val="single" w:sz="6" w:space="10" w:color="4472C4"/>
                                <w:left w:val="single" w:sz="2" w:space="10" w:color="FFFFFF"/>
                                <w:bottom w:val="single" w:sz="6" w:space="10" w:color="4472C4"/>
                                <w:right w:val="single" w:sz="2" w:space="10" w:color="FFFFFF"/>
                              </w:pBdr>
                              <w:spacing w:before="240" w:after="240" w:line="259" w:lineRule="auto"/>
                              <w:rPr>
                                <w:rFonts w:ascii="方正姚体" w:eastAsia="方正姚体" w:hAnsi="Constantia"/>
                                <w:b/>
                                <w:color w:val="FF0000"/>
                                <w:sz w:val="40"/>
                                <w:szCs w:val="24"/>
                              </w:rPr>
                            </w:pPr>
                            <w:r w:rsidRPr="00D020AF">
                              <w:rPr>
                                <w:rFonts w:ascii="方正姚体" w:eastAsia="方正姚体" w:hAnsi="Constantia" w:hint="eastAsia"/>
                                <w:b/>
                                <w:color w:val="FF0000"/>
                                <w:sz w:val="40"/>
                                <w:szCs w:val="24"/>
                              </w:rPr>
                              <w:t>Unit6 Tell me when the pain started</w:t>
                            </w:r>
                          </w:p>
                          <w:p w:rsidR="00B931B4" w:rsidRPr="00B931B4" w:rsidRDefault="00B931B4" w:rsidP="00B931B4">
                            <w:pPr>
                              <w:pStyle w:val="a5"/>
                              <w:pBdr>
                                <w:top w:val="single" w:sz="6" w:space="10" w:color="4472C4"/>
                                <w:left w:val="single" w:sz="2" w:space="10" w:color="FFFFFF"/>
                                <w:bottom w:val="single" w:sz="6" w:space="10" w:color="4472C4"/>
                                <w:right w:val="single" w:sz="2" w:space="10" w:color="FFFFFF"/>
                              </w:pBdr>
                              <w:spacing w:before="120" w:after="120"/>
                              <w:ind w:left="4082"/>
                              <w:rPr>
                                <w:b/>
                                <w:color w:val="4472C4"/>
                                <w:sz w:val="44"/>
                                <w:szCs w:val="18"/>
                              </w:rPr>
                            </w:pPr>
                            <w:r w:rsidRPr="00B931B4">
                              <w:rPr>
                                <w:b/>
                                <w:color w:val="4472C4"/>
                                <w:sz w:val="44"/>
                                <w:szCs w:val="18"/>
                              </w:rPr>
                              <w:t>教</w:t>
                            </w:r>
                            <w:r w:rsidRPr="00B931B4">
                              <w:rPr>
                                <w:rFonts w:hint="eastAsia"/>
                                <w:b/>
                                <w:color w:val="4472C4"/>
                                <w:sz w:val="44"/>
                                <w:szCs w:val="18"/>
                              </w:rPr>
                              <w:t>案</w:t>
                            </w:r>
                          </w:p>
                          <w:p w:rsidR="00B931B4" w:rsidRPr="00B931B4" w:rsidRDefault="00B931B4" w:rsidP="00B931B4">
                            <w:pPr>
                              <w:pStyle w:val="a5"/>
                              <w:spacing w:before="240"/>
                              <w:jc w:val="center"/>
                              <w:rPr>
                                <w:color w:val="4472C4"/>
                              </w:rPr>
                            </w:pPr>
                            <w:r w:rsidRPr="00B931B4">
                              <w:rPr>
                                <w:noProof/>
                                <w:color w:val="4472C4"/>
                              </w:rPr>
                              <w:drawing>
                                <wp:inline distT="0" distB="0" distL="0" distR="0" wp14:anchorId="475BD873" wp14:editId="298B7F88">
                                  <wp:extent cx="374904" cy="237744"/>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AA17D8" id="矩形 146" o:spid="_x0000_s1026" style="position:absolute;left:0;text-align:left;margin-left:71.45pt;margin-top:84.05pt;width:321.7pt;height:162.7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" filled="f" stroked="f" strokeweight="1pt">
                <v:textbox style="mso-fit-shape-to-text:t" inset="10.8pt,0,10.8pt,0">
                  <w:txbxContent>
                    <w:p w:rsidR="00B931B4" w:rsidRPr="00B931B4" w:rsidRDefault="00B931B4" w:rsidP="00B931B4">
                      <w:pPr>
                        <w:pStyle w:val="a7"/>
                        <w:jc w:val="center"/>
                        <w:rPr>
                          <w:color w:val="4472C4"/>
                        </w:rPr>
                      </w:pPr>
                      <w:r w:rsidRPr="00B931B4">
                        <w:rPr>
                          <w:noProof/>
                          <w:color w:val="4472C4"/>
                        </w:rPr>
                        <w:drawing>
                          <wp:inline distT="0" distB="0" distL="0" distR="0" wp14:anchorId="175372C7" wp14:editId="77670C9D">
                            <wp:extent cx="722376" cy="384048"/>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B931B4" w:rsidRPr="00D020AF" w:rsidRDefault="00B931B4" w:rsidP="00B931B4">
                      <w:pPr>
                        <w:pStyle w:val="a7"/>
                        <w:pBdr>
                          <w:top w:val="single" w:sz="6" w:space="10" w:color="4472C4"/>
                          <w:left w:val="single" w:sz="2" w:space="10" w:color="FFFFFF"/>
                          <w:bottom w:val="single" w:sz="6" w:space="10" w:color="4472C4"/>
                          <w:right w:val="single" w:sz="2" w:space="10" w:color="FFFFFF"/>
                        </w:pBdr>
                        <w:spacing w:before="240" w:after="240" w:line="259" w:lineRule="auto"/>
                        <w:rPr>
                          <w:rFonts w:ascii="方正姚体" w:eastAsia="方正姚体" w:hAnsi="Constantia"/>
                          <w:b/>
                          <w:color w:val="FF0000"/>
                          <w:sz w:val="40"/>
                          <w:szCs w:val="24"/>
                        </w:rPr>
                      </w:pPr>
                      <w:r w:rsidRPr="00D020AF">
                        <w:rPr>
                          <w:rFonts w:ascii="方正姚体" w:eastAsia="方正姚体" w:hAnsi="Constantia" w:hint="eastAsia"/>
                          <w:b/>
                          <w:color w:val="FF0000"/>
                          <w:sz w:val="40"/>
                          <w:szCs w:val="24"/>
                        </w:rPr>
                        <w:t>Unit6 Tell me when the pain started</w:t>
                      </w:r>
                    </w:p>
                    <w:p w:rsidR="00B931B4" w:rsidRPr="00B931B4" w:rsidRDefault="00B931B4" w:rsidP="00B931B4">
                      <w:pPr>
                        <w:pStyle w:val="a7"/>
                        <w:pBdr>
                          <w:top w:val="single" w:sz="6" w:space="10" w:color="4472C4"/>
                          <w:left w:val="single" w:sz="2" w:space="10" w:color="FFFFFF"/>
                          <w:bottom w:val="single" w:sz="6" w:space="10" w:color="4472C4"/>
                          <w:right w:val="single" w:sz="2" w:space="10" w:color="FFFFFF"/>
                        </w:pBdr>
                        <w:spacing w:before="120" w:after="120"/>
                        <w:ind w:left="4082"/>
                        <w:rPr>
                          <w:b/>
                          <w:color w:val="4472C4"/>
                          <w:sz w:val="44"/>
                          <w:szCs w:val="18"/>
                        </w:rPr>
                      </w:pPr>
                      <w:r w:rsidRPr="00B931B4">
                        <w:rPr>
                          <w:b/>
                          <w:color w:val="4472C4"/>
                          <w:sz w:val="44"/>
                          <w:szCs w:val="18"/>
                        </w:rPr>
                        <w:t>教</w:t>
                      </w:r>
                      <w:r w:rsidRPr="00B931B4">
                        <w:rPr>
                          <w:rFonts w:hint="eastAsia"/>
                          <w:b/>
                          <w:color w:val="4472C4"/>
                          <w:sz w:val="44"/>
                          <w:szCs w:val="18"/>
                        </w:rPr>
                        <w:t>案</w:t>
                      </w:r>
                    </w:p>
                    <w:p w:rsidR="00B931B4" w:rsidRPr="00B931B4" w:rsidRDefault="00B931B4" w:rsidP="00B931B4">
                      <w:pPr>
                        <w:pStyle w:val="a7"/>
                        <w:spacing w:before="240"/>
                        <w:jc w:val="center"/>
                        <w:rPr>
                          <w:color w:val="4472C4"/>
                        </w:rPr>
                      </w:pPr>
                      <w:r w:rsidRPr="00B931B4">
                        <w:rPr>
                          <w:noProof/>
                          <w:color w:val="4472C4"/>
                        </w:rPr>
                        <w:drawing>
                          <wp:inline distT="0" distB="0" distL="0" distR="0" wp14:anchorId="475BD873" wp14:editId="298B7F88">
                            <wp:extent cx="374904" cy="237744"/>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Pr="00B931B4">
        <w:rPr>
          <w:rFonts w:ascii="等线" w:eastAsia="等线" w:hAnsi="等线" w:cs="Times New Roman"/>
          <w:noProof/>
          <w:sz w:val="21"/>
          <w:szCs w:val="22"/>
        </w:rPr>
        <w:drawing>
          <wp:inline distT="0" distB="0" distL="0" distR="0" wp14:anchorId="65740E56" wp14:editId="3056D807">
            <wp:extent cx="5612765" cy="10010830"/>
            <wp:effectExtent l="0" t="0" r="698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08020252862018_b.jpg"/>
                    <pic:cNvPicPr/>
                  </pic:nvPicPr>
                  <pic:blipFill>
                    <a:blip r:embed="rId13">
                      <a:extLst>
                        <a:ext uri="{28A0092B-C50C-407E-A947-70E740481C1C}">
                          <a14:useLocalDpi xmlns:a14="http://schemas.microsoft.com/office/drawing/2010/main" val="0"/>
                        </a:ext>
                      </a:extLst>
                    </a:blip>
                    <a:stretch>
                      <a:fillRect/>
                    </a:stretch>
                  </pic:blipFill>
                  <pic:spPr>
                    <a:xfrm>
                      <a:off x="0" y="0"/>
                      <a:ext cx="5670796" cy="10114334"/>
                    </a:xfrm>
                    <a:prstGeom prst="rect">
                      <a:avLst/>
                    </a:prstGeom>
                  </pic:spPr>
                </pic:pic>
              </a:graphicData>
            </a:graphic>
          </wp:inline>
        </w:drawing>
      </w:r>
    </w:p>
    <w:tbl>
      <w:tblPr>
        <w:tblpPr w:leftFromText="180" w:rightFromText="180" w:vertAnchor="text" w:tblpX="167"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419"/>
        <w:gridCol w:w="2748"/>
        <w:gridCol w:w="702"/>
        <w:gridCol w:w="425"/>
        <w:gridCol w:w="1557"/>
        <w:gridCol w:w="142"/>
        <w:gridCol w:w="1512"/>
      </w:tblGrid>
      <w:tr w:rsidR="00B931B4" w:rsidRPr="00B931B4" w:rsidTr="00FA0F7B">
        <w:trPr>
          <w:trHeight w:val="558"/>
        </w:trPr>
        <w:tc>
          <w:tcPr>
            <w:tcW w:w="1210" w:type="dxa"/>
            <w:gridSpan w:val="2"/>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4"/>
                <w:szCs w:val="22"/>
              </w:rPr>
              <w:lastRenderedPageBreak/>
              <w:t>课题名称</w:t>
            </w:r>
          </w:p>
        </w:tc>
        <w:tc>
          <w:tcPr>
            <w:tcW w:w="3875" w:type="dxa"/>
            <w:gridSpan w:val="3"/>
          </w:tcPr>
          <w:p w:rsidR="00B931B4" w:rsidRPr="00B931B4" w:rsidRDefault="00B931B4" w:rsidP="00B931B4">
            <w:pPr>
              <w:rPr>
                <w:rFonts w:ascii="等线" w:eastAsia="等线" w:hAnsi="等线" w:cs="Times New Roman"/>
                <w:sz w:val="24"/>
                <w:szCs w:val="22"/>
              </w:rPr>
            </w:pPr>
            <w:r w:rsidRPr="00B931B4">
              <w:rPr>
                <w:rFonts w:ascii="等线" w:eastAsia="等线" w:hAnsi="等线" w:cs="Times New Roman" w:hint="eastAsia"/>
                <w:sz w:val="24"/>
                <w:szCs w:val="22"/>
              </w:rPr>
              <w:t>T</w:t>
            </w:r>
            <w:r w:rsidRPr="00B931B4">
              <w:rPr>
                <w:rFonts w:ascii="等线" w:eastAsia="等线" w:hAnsi="等线" w:cs="Times New Roman"/>
                <w:sz w:val="24"/>
                <w:szCs w:val="22"/>
              </w:rPr>
              <w:t>ell me when the pain started</w:t>
            </w:r>
          </w:p>
        </w:tc>
        <w:tc>
          <w:tcPr>
            <w:tcW w:w="1557" w:type="dxa"/>
          </w:tcPr>
          <w:p w:rsidR="00B931B4" w:rsidRPr="00B931B4" w:rsidRDefault="00B931B4" w:rsidP="00B931B4">
            <w:pPr>
              <w:rPr>
                <w:rFonts w:ascii="等线" w:eastAsia="等线" w:hAnsi="等线" w:cs="Times New Roman"/>
                <w:sz w:val="24"/>
                <w:szCs w:val="22"/>
              </w:rPr>
            </w:pPr>
            <w:r w:rsidRPr="00B931B4">
              <w:rPr>
                <w:rFonts w:ascii="等线" w:eastAsia="等线" w:hAnsi="等线" w:cs="Times New Roman" w:hint="eastAsia"/>
                <w:sz w:val="24"/>
                <w:szCs w:val="22"/>
              </w:rPr>
              <w:t>授课课时</w:t>
            </w:r>
          </w:p>
        </w:tc>
        <w:tc>
          <w:tcPr>
            <w:tcW w:w="1654" w:type="dxa"/>
            <w:gridSpan w:val="2"/>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sz w:val="24"/>
                <w:szCs w:val="22"/>
              </w:rPr>
              <w:t>2</w:t>
            </w:r>
            <w:r w:rsidRPr="00B931B4">
              <w:rPr>
                <w:rFonts w:ascii="等线" w:eastAsia="等线" w:hAnsi="等线" w:cs="Times New Roman" w:hint="eastAsia"/>
                <w:sz w:val="24"/>
                <w:szCs w:val="22"/>
              </w:rPr>
              <w:t>课时</w:t>
            </w:r>
          </w:p>
        </w:tc>
      </w:tr>
      <w:tr w:rsidR="00B931B4" w:rsidRPr="00B931B4" w:rsidTr="00FA0F7B">
        <w:trPr>
          <w:trHeight w:val="631"/>
        </w:trPr>
        <w:tc>
          <w:tcPr>
            <w:tcW w:w="1210" w:type="dxa"/>
            <w:gridSpan w:val="2"/>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4"/>
                <w:szCs w:val="22"/>
              </w:rPr>
              <w:t>授课专业</w:t>
            </w:r>
          </w:p>
        </w:tc>
        <w:tc>
          <w:tcPr>
            <w:tcW w:w="3875" w:type="dxa"/>
            <w:gridSpan w:val="3"/>
          </w:tcPr>
          <w:p w:rsidR="00B931B4" w:rsidRPr="00B931B4" w:rsidRDefault="00B931B4" w:rsidP="00B931B4">
            <w:pPr>
              <w:rPr>
                <w:rFonts w:ascii="等线" w:eastAsia="等线" w:hAnsi="等线" w:cs="Times New Roman"/>
                <w:sz w:val="24"/>
                <w:szCs w:val="22"/>
              </w:rPr>
            </w:pPr>
            <w:r w:rsidRPr="00B931B4">
              <w:rPr>
                <w:rFonts w:ascii="等线" w:eastAsia="等线" w:hAnsi="等线" w:cs="Times New Roman" w:hint="eastAsia"/>
                <w:sz w:val="24"/>
                <w:szCs w:val="22"/>
              </w:rPr>
              <w:t>学前教育专业一年级学生，第二学期</w:t>
            </w:r>
          </w:p>
        </w:tc>
        <w:tc>
          <w:tcPr>
            <w:tcW w:w="1557" w:type="dxa"/>
          </w:tcPr>
          <w:p w:rsidR="00B931B4" w:rsidRPr="00B931B4" w:rsidRDefault="00B931B4" w:rsidP="00B931B4">
            <w:pPr>
              <w:rPr>
                <w:rFonts w:ascii="等线" w:eastAsia="等线" w:hAnsi="等线" w:cs="Times New Roman"/>
                <w:sz w:val="24"/>
                <w:szCs w:val="22"/>
              </w:rPr>
            </w:pPr>
            <w:r w:rsidRPr="00B931B4">
              <w:rPr>
                <w:rFonts w:ascii="等线" w:eastAsia="等线" w:hAnsi="等线" w:cs="Times New Roman" w:hint="eastAsia"/>
                <w:sz w:val="24"/>
                <w:szCs w:val="22"/>
              </w:rPr>
              <w:t>授课教材</w:t>
            </w:r>
          </w:p>
        </w:tc>
        <w:tc>
          <w:tcPr>
            <w:tcW w:w="1654" w:type="dxa"/>
            <w:gridSpan w:val="2"/>
          </w:tcPr>
          <w:p w:rsidR="00B931B4" w:rsidRPr="00B931B4" w:rsidRDefault="00B931B4" w:rsidP="00B931B4">
            <w:pPr>
              <w:rPr>
                <w:rFonts w:ascii="等线" w:eastAsia="等线" w:hAnsi="等线" w:cs="Times New Roman"/>
                <w:sz w:val="24"/>
                <w:szCs w:val="22"/>
              </w:rPr>
            </w:pPr>
            <w:r w:rsidRPr="00B931B4">
              <w:rPr>
                <w:rFonts w:ascii="等线" w:eastAsia="等线" w:hAnsi="等线" w:cs="Times New Roman" w:hint="eastAsia"/>
                <w:sz w:val="24"/>
                <w:szCs w:val="22"/>
              </w:rPr>
              <w:t>英语基础模2</w:t>
            </w:r>
          </w:p>
        </w:tc>
      </w:tr>
      <w:tr w:rsidR="00B931B4" w:rsidRPr="00B931B4" w:rsidTr="00FA0F7B">
        <w:trPr>
          <w:trHeight w:val="1315"/>
        </w:trPr>
        <w:tc>
          <w:tcPr>
            <w:tcW w:w="1210" w:type="dxa"/>
            <w:gridSpan w:val="2"/>
          </w:tcPr>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授课地点</w:t>
            </w:r>
          </w:p>
        </w:tc>
        <w:tc>
          <w:tcPr>
            <w:tcW w:w="7086" w:type="dxa"/>
            <w:gridSpan w:val="6"/>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noProof/>
                <w:sz w:val="21"/>
                <w:szCs w:val="22"/>
              </w:rPr>
              <w:drawing>
                <wp:anchor distT="0" distB="0" distL="114300" distR="114300" simplePos="0" relativeHeight="251661312" behindDoc="0" locked="0" layoutInCell="1" allowOverlap="1" wp14:anchorId="0EAA55C5" wp14:editId="37A91626">
                  <wp:simplePos x="0" y="0"/>
                  <wp:positionH relativeFrom="column">
                    <wp:posOffset>1955987</wp:posOffset>
                  </wp:positionH>
                  <wp:positionV relativeFrom="paragraph">
                    <wp:posOffset>271721</wp:posOffset>
                  </wp:positionV>
                  <wp:extent cx="808689" cy="540586"/>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8689" cy="540586"/>
                          </a:xfrm>
                          <a:prstGeom prst="rect">
                            <a:avLst/>
                          </a:prstGeom>
                        </pic:spPr>
                      </pic:pic>
                    </a:graphicData>
                  </a:graphic>
                  <wp14:sizeRelH relativeFrom="margin">
                    <wp14:pctWidth>0</wp14:pctWidth>
                  </wp14:sizeRelH>
                  <wp14:sizeRelV relativeFrom="margin">
                    <wp14:pctHeight>0</wp14:pctHeight>
                  </wp14:sizeRelV>
                </wp:anchor>
              </w:drawing>
            </w:r>
            <w:r w:rsidRPr="00B931B4">
              <w:rPr>
                <w:rFonts w:ascii="等线" w:eastAsia="等线" w:hAnsi="等线" w:cs="Times New Roman"/>
                <w:noProof/>
                <w:sz w:val="21"/>
                <w:szCs w:val="22"/>
              </w:rPr>
              <w:drawing>
                <wp:anchor distT="0" distB="0" distL="114300" distR="114300" simplePos="0" relativeHeight="251660288" behindDoc="0" locked="0" layoutInCell="1" allowOverlap="1" wp14:anchorId="6CC37064" wp14:editId="20BB9C33">
                  <wp:simplePos x="0" y="0"/>
                  <wp:positionH relativeFrom="column">
                    <wp:posOffset>80168</wp:posOffset>
                  </wp:positionH>
                  <wp:positionV relativeFrom="paragraph">
                    <wp:posOffset>329924</wp:posOffset>
                  </wp:positionV>
                  <wp:extent cx="544195" cy="544195"/>
                  <wp:effectExtent l="0" t="0" r="8255"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4195" cy="544195"/>
                          </a:xfrm>
                          <a:prstGeom prst="rect">
                            <a:avLst/>
                          </a:prstGeom>
                        </pic:spPr>
                      </pic:pic>
                    </a:graphicData>
                  </a:graphic>
                </wp:anchor>
              </w:drawing>
            </w:r>
            <w:r w:rsidRPr="00B931B4">
              <w:rPr>
                <w:rFonts w:ascii="等线" w:eastAsia="等线" w:hAnsi="等线" w:cs="Times New Roman"/>
                <w:sz w:val="21"/>
                <w:szCs w:val="22"/>
              </w:rPr>
              <w:t xml:space="preserve">WIFI </w:t>
            </w:r>
            <w:r w:rsidRPr="00B931B4">
              <w:rPr>
                <w:rFonts w:ascii="等线" w:eastAsia="等线" w:hAnsi="等线" w:cs="Times New Roman" w:hint="eastAsia"/>
                <w:sz w:val="21"/>
                <w:szCs w:val="22"/>
              </w:rPr>
              <w:t xml:space="preserve">覆盖 </w:t>
            </w:r>
            <w:r w:rsidRPr="00B931B4">
              <w:rPr>
                <w:rFonts w:ascii="等线" w:eastAsia="等线" w:hAnsi="等线" w:cs="Times New Roman"/>
                <w:sz w:val="21"/>
                <w:szCs w:val="22"/>
              </w:rPr>
              <w:t xml:space="preserve">                 </w:t>
            </w:r>
            <w:r w:rsidRPr="00B931B4">
              <w:rPr>
                <w:rFonts w:ascii="等线" w:eastAsia="等线" w:hAnsi="等线" w:cs="Times New Roman" w:hint="eastAsia"/>
                <w:sz w:val="21"/>
                <w:szCs w:val="22"/>
              </w:rPr>
              <w:t>多媒体教室</w:t>
            </w:r>
          </w:p>
          <w:p w:rsidR="00B931B4" w:rsidRPr="00B931B4" w:rsidRDefault="00B931B4" w:rsidP="00B931B4">
            <w:pPr>
              <w:rPr>
                <w:rFonts w:ascii="等线" w:eastAsia="等线" w:hAnsi="等线" w:cs="Times New Roman"/>
                <w:sz w:val="21"/>
                <w:szCs w:val="22"/>
              </w:rPr>
            </w:pPr>
          </w:p>
        </w:tc>
      </w:tr>
      <w:tr w:rsidR="00B931B4" w:rsidRPr="00B931B4" w:rsidTr="00FA0F7B">
        <w:trPr>
          <w:trHeight w:val="295"/>
        </w:trPr>
        <w:tc>
          <w:tcPr>
            <w:tcW w:w="8296" w:type="dxa"/>
            <w:gridSpan w:val="8"/>
          </w:tcPr>
          <w:p w:rsidR="00B931B4" w:rsidRPr="00B931B4" w:rsidRDefault="00B931B4" w:rsidP="00B931B4">
            <w:pPr>
              <w:rPr>
                <w:rFonts w:ascii="等线" w:eastAsia="等线" w:hAnsi="等线" w:cs="Times New Roman"/>
                <w:b/>
                <w:noProof/>
                <w:sz w:val="21"/>
                <w:szCs w:val="22"/>
              </w:rPr>
            </w:pPr>
            <w:r w:rsidRPr="00B931B4">
              <w:rPr>
                <w:rFonts w:ascii="等线" w:eastAsia="等线" w:hAnsi="等线" w:cs="Times New Roman" w:hint="eastAsia"/>
                <w:b/>
                <w:noProof/>
                <w:sz w:val="40"/>
                <w:szCs w:val="22"/>
              </w:rPr>
              <w:t>一、教学分析</w:t>
            </w:r>
          </w:p>
        </w:tc>
      </w:tr>
      <w:tr w:rsidR="00B931B4" w:rsidRPr="00B931B4" w:rsidTr="00FA0F7B">
        <w:trPr>
          <w:trHeight w:val="2505"/>
        </w:trPr>
        <w:tc>
          <w:tcPr>
            <w:tcW w:w="1210" w:type="dxa"/>
            <w:gridSpan w:val="2"/>
          </w:tcPr>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教材分析</w:t>
            </w:r>
          </w:p>
        </w:tc>
        <w:tc>
          <w:tcPr>
            <w:tcW w:w="7086" w:type="dxa"/>
            <w:gridSpan w:val="6"/>
          </w:tcPr>
          <w:p w:rsidR="00B931B4" w:rsidRPr="00B931B4" w:rsidRDefault="00B931B4" w:rsidP="00B931B4">
            <w:pPr>
              <w:numPr>
                <w:ilvl w:val="0"/>
                <w:numId w:val="1"/>
              </w:numPr>
              <w:rPr>
                <w:rFonts w:ascii="等线" w:eastAsia="等线" w:hAnsi="等线" w:cs="Times New Roman"/>
                <w:noProof/>
                <w:sz w:val="21"/>
                <w:szCs w:val="22"/>
              </w:rPr>
            </w:pPr>
            <w:r w:rsidRPr="00B931B4">
              <w:rPr>
                <w:rFonts w:ascii="等线" w:eastAsia="等线" w:hAnsi="等线" w:cs="Times New Roman" w:hint="eastAsia"/>
                <w:noProof/>
                <w:sz w:val="21"/>
                <w:szCs w:val="22"/>
              </w:rPr>
              <w:t>教材名：《英语基础模块2》---中等职业教育课程改革国家规划新教材。</w:t>
            </w:r>
          </w:p>
          <w:p w:rsidR="00B931B4" w:rsidRPr="00B931B4" w:rsidRDefault="00B931B4" w:rsidP="00B931B4">
            <w:pPr>
              <w:numPr>
                <w:ilvl w:val="0"/>
                <w:numId w:val="1"/>
              </w:numPr>
              <w:rPr>
                <w:rFonts w:ascii="等线" w:eastAsia="等线" w:hAnsi="等线" w:cs="Times New Roman"/>
                <w:noProof/>
                <w:sz w:val="21"/>
                <w:szCs w:val="22"/>
              </w:rPr>
            </w:pPr>
            <w:r w:rsidRPr="00B931B4">
              <w:rPr>
                <w:rFonts w:ascii="等线" w:eastAsia="等线" w:hAnsi="等线" w:cs="Times New Roman" w:hint="eastAsia"/>
                <w:noProof/>
                <w:sz w:val="21"/>
                <w:szCs w:val="22"/>
              </w:rPr>
              <w:t>教学背景：英语，作为中职学习的公共基础课，专业学习以及职业场景的辅助语言，是中职学生必须掌握的职业技能。教学中多维的授课环境，学生主体的实践活动，有效的兴趣激发能很好地帮助学生学习英语。</w:t>
            </w:r>
          </w:p>
          <w:p w:rsidR="00B931B4" w:rsidRPr="00B931B4" w:rsidRDefault="00B931B4" w:rsidP="00B931B4">
            <w:pPr>
              <w:numPr>
                <w:ilvl w:val="0"/>
                <w:numId w:val="1"/>
              </w:numPr>
              <w:rPr>
                <w:rFonts w:ascii="等线" w:eastAsia="等线" w:hAnsi="等线" w:cs="Times New Roman"/>
                <w:noProof/>
                <w:sz w:val="21"/>
                <w:szCs w:val="22"/>
              </w:rPr>
            </w:pPr>
            <w:r w:rsidRPr="00B931B4">
              <w:rPr>
                <w:rFonts w:ascii="等线" w:eastAsia="等线" w:hAnsi="等线" w:cs="Times New Roman" w:hint="eastAsia"/>
                <w:noProof/>
                <w:sz w:val="21"/>
                <w:szCs w:val="22"/>
              </w:rPr>
              <w:t>本课内容分析：本教材充满任务，具有实践性和有用性。本单元是关于就医的话题，本课是选自听说部分，为了更好地在生活中用英语表达就医话题，引导学生“在做中学，学中做”。</w:t>
            </w:r>
          </w:p>
          <w:p w:rsidR="00B931B4" w:rsidRPr="00B931B4" w:rsidRDefault="00B931B4" w:rsidP="00B931B4">
            <w:pPr>
              <w:rPr>
                <w:rFonts w:ascii="等线" w:eastAsia="等线" w:hAnsi="等线" w:cs="Times New Roman"/>
                <w:noProof/>
                <w:sz w:val="21"/>
                <w:szCs w:val="22"/>
              </w:rPr>
            </w:pPr>
          </w:p>
        </w:tc>
      </w:tr>
      <w:tr w:rsidR="00B931B4" w:rsidRPr="00B931B4" w:rsidTr="00FA0F7B">
        <w:trPr>
          <w:trHeight w:val="2822"/>
        </w:trPr>
        <w:tc>
          <w:tcPr>
            <w:tcW w:w="1210" w:type="dxa"/>
            <w:gridSpan w:val="2"/>
          </w:tcPr>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学情分析</w:t>
            </w:r>
          </w:p>
        </w:tc>
        <w:tc>
          <w:tcPr>
            <w:tcW w:w="7086" w:type="dxa"/>
            <w:gridSpan w:val="6"/>
          </w:tcPr>
          <w:p w:rsidR="00B931B4" w:rsidRPr="00B931B4" w:rsidRDefault="00B931B4" w:rsidP="00B931B4">
            <w:pPr>
              <w:numPr>
                <w:ilvl w:val="0"/>
                <w:numId w:val="2"/>
              </w:numPr>
              <w:rPr>
                <w:rFonts w:ascii="等线" w:eastAsia="等线" w:hAnsi="等线" w:cs="Times New Roman"/>
                <w:noProof/>
                <w:sz w:val="21"/>
                <w:szCs w:val="22"/>
              </w:rPr>
            </w:pPr>
            <w:r w:rsidRPr="00B931B4">
              <w:rPr>
                <w:rFonts w:ascii="等线" w:eastAsia="等线" w:hAnsi="等线" w:cs="Times New Roman" w:hint="eastAsia"/>
                <w:noProof/>
                <w:sz w:val="21"/>
                <w:szCs w:val="22"/>
              </w:rPr>
              <w:t>学生特点：外向，乐于接受多媒体和新媒体，喜欢唱歌跳舞，爱表现</w:t>
            </w:r>
          </w:p>
          <w:p w:rsidR="00B931B4" w:rsidRPr="00B931B4" w:rsidRDefault="00B931B4" w:rsidP="00B931B4">
            <w:pPr>
              <w:numPr>
                <w:ilvl w:val="0"/>
                <w:numId w:val="2"/>
              </w:numPr>
              <w:rPr>
                <w:rFonts w:ascii="等线" w:eastAsia="等线" w:hAnsi="等线" w:cs="Times New Roman"/>
                <w:noProof/>
                <w:sz w:val="21"/>
                <w:szCs w:val="22"/>
              </w:rPr>
            </w:pPr>
            <w:r w:rsidRPr="00B931B4">
              <w:rPr>
                <w:rFonts w:ascii="等线" w:eastAsia="等线" w:hAnsi="等线" w:cs="Times New Roman" w:hint="eastAsia"/>
                <w:noProof/>
                <w:sz w:val="21"/>
                <w:szCs w:val="22"/>
              </w:rPr>
              <w:t>学习状况：词汇量小，语言环境局限，羞于表达、难以表达。</w:t>
            </w:r>
          </w:p>
          <w:p w:rsidR="00B931B4" w:rsidRPr="00B931B4" w:rsidRDefault="00B931B4" w:rsidP="00B931B4">
            <w:pPr>
              <w:rPr>
                <w:rFonts w:ascii="等线" w:eastAsia="等线" w:hAnsi="等线" w:cs="Times New Roman"/>
                <w:noProof/>
                <w:sz w:val="21"/>
                <w:szCs w:val="22"/>
              </w:rPr>
            </w:pPr>
            <w:r w:rsidRPr="00B931B4">
              <w:rPr>
                <w:rFonts w:ascii="等线" w:eastAsia="等线" w:hAnsi="等线" w:cs="Times New Roman"/>
                <w:noProof/>
                <w:sz w:val="21"/>
                <w:szCs w:val="22"/>
              </w:rPr>
              <w:drawing>
                <wp:inline distT="0" distB="0" distL="0" distR="0" wp14:anchorId="58640B58" wp14:editId="11141F5D">
                  <wp:extent cx="1252220" cy="1252675"/>
                  <wp:effectExtent l="0" t="0" r="508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1262583" cy="1263042"/>
                          </a:xfrm>
                          <a:prstGeom prst="rect">
                            <a:avLst/>
                          </a:prstGeom>
                          <a:noFill/>
                        </pic:spPr>
                      </pic:pic>
                    </a:graphicData>
                  </a:graphic>
                </wp:inline>
              </w:drawing>
            </w:r>
          </w:p>
          <w:p w:rsidR="00B931B4" w:rsidRPr="00B931B4" w:rsidRDefault="00B931B4" w:rsidP="00B931B4">
            <w:pPr>
              <w:rPr>
                <w:rFonts w:ascii="等线" w:eastAsia="等线" w:hAnsi="等线" w:cs="Times New Roman"/>
                <w:noProof/>
                <w:sz w:val="21"/>
                <w:szCs w:val="22"/>
              </w:rPr>
            </w:pPr>
          </w:p>
        </w:tc>
      </w:tr>
      <w:tr w:rsidR="00B931B4" w:rsidRPr="00B931B4" w:rsidTr="00FA0F7B">
        <w:trPr>
          <w:trHeight w:val="1840"/>
        </w:trPr>
        <w:tc>
          <w:tcPr>
            <w:tcW w:w="1210" w:type="dxa"/>
            <w:gridSpan w:val="2"/>
          </w:tcPr>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教学目标及重难点</w:t>
            </w:r>
          </w:p>
        </w:tc>
        <w:tc>
          <w:tcPr>
            <w:tcW w:w="7086" w:type="dxa"/>
            <w:gridSpan w:val="6"/>
          </w:tcPr>
          <w:p w:rsidR="00B931B4" w:rsidRPr="00B931B4" w:rsidRDefault="00B931B4" w:rsidP="00B931B4">
            <w:pPr>
              <w:numPr>
                <w:ilvl w:val="0"/>
                <w:numId w:val="3"/>
              </w:numPr>
              <w:rPr>
                <w:rFonts w:ascii="等线" w:eastAsia="等线" w:hAnsi="等线" w:cs="Times New Roman"/>
                <w:noProof/>
                <w:sz w:val="21"/>
                <w:szCs w:val="22"/>
              </w:rPr>
            </w:pPr>
            <w:r w:rsidRPr="00B931B4">
              <w:rPr>
                <w:rFonts w:ascii="等线" w:eastAsia="等线" w:hAnsi="等线" w:cs="Times New Roman" w:hint="eastAsia"/>
                <w:noProof/>
                <w:sz w:val="21"/>
                <w:szCs w:val="22"/>
              </w:rPr>
              <w:t>知识目标：学习并掌握表示预约和看医的一些常用单词和句式。（教学重点）</w:t>
            </w:r>
          </w:p>
          <w:p w:rsidR="00B931B4" w:rsidRPr="00B931B4" w:rsidRDefault="00B931B4" w:rsidP="00B931B4">
            <w:pPr>
              <w:numPr>
                <w:ilvl w:val="0"/>
                <w:numId w:val="3"/>
              </w:numPr>
              <w:rPr>
                <w:rFonts w:ascii="等线" w:eastAsia="等线" w:hAnsi="等线" w:cs="Times New Roman"/>
                <w:noProof/>
                <w:sz w:val="21"/>
                <w:szCs w:val="22"/>
              </w:rPr>
            </w:pPr>
            <w:r w:rsidRPr="00B931B4">
              <w:rPr>
                <w:rFonts w:ascii="等线" w:eastAsia="等线" w:hAnsi="等线" w:cs="Times New Roman" w:hint="eastAsia"/>
                <w:noProof/>
                <w:sz w:val="21"/>
                <w:szCs w:val="22"/>
              </w:rPr>
              <w:t>技能目标：通过课程的学习，学生课堂体验的过程，让学生掌握在真实情境中如何用英语表达预约和看医。（教学难点）</w:t>
            </w:r>
          </w:p>
          <w:p w:rsidR="00B931B4" w:rsidRPr="00B931B4" w:rsidRDefault="00B931B4" w:rsidP="00B931B4">
            <w:pPr>
              <w:numPr>
                <w:ilvl w:val="0"/>
                <w:numId w:val="3"/>
              </w:numPr>
              <w:rPr>
                <w:rFonts w:ascii="等线" w:eastAsia="等线" w:hAnsi="等线" w:cs="Times New Roman"/>
                <w:noProof/>
                <w:sz w:val="21"/>
                <w:szCs w:val="22"/>
              </w:rPr>
            </w:pPr>
            <w:r w:rsidRPr="00B931B4">
              <w:rPr>
                <w:rFonts w:ascii="等线" w:eastAsia="等线" w:hAnsi="等线" w:cs="Times New Roman" w:hint="eastAsia"/>
                <w:noProof/>
                <w:sz w:val="21"/>
                <w:szCs w:val="22"/>
              </w:rPr>
              <w:t>情感目标：正确表达诉求，勇于开口说话，同时能认识到健康的重要性并养成良好的生活习惯。</w:t>
            </w:r>
          </w:p>
        </w:tc>
      </w:tr>
      <w:tr w:rsidR="00B931B4" w:rsidRPr="00B931B4" w:rsidTr="00FA0F7B">
        <w:trPr>
          <w:trHeight w:val="1508"/>
        </w:trPr>
        <w:tc>
          <w:tcPr>
            <w:tcW w:w="8296" w:type="dxa"/>
            <w:gridSpan w:val="8"/>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noProof/>
                <w:sz w:val="40"/>
                <w:szCs w:val="40"/>
              </w:rPr>
              <w:drawing>
                <wp:anchor distT="0" distB="0" distL="114300" distR="114300" simplePos="0" relativeHeight="251662336" behindDoc="0" locked="0" layoutInCell="1" allowOverlap="1" wp14:anchorId="4C03F7F2" wp14:editId="4F4BCB7D">
                  <wp:simplePos x="0" y="0"/>
                  <wp:positionH relativeFrom="column">
                    <wp:posOffset>3256896</wp:posOffset>
                  </wp:positionH>
                  <wp:positionV relativeFrom="paragraph">
                    <wp:posOffset>112658</wp:posOffset>
                  </wp:positionV>
                  <wp:extent cx="1656715" cy="929640"/>
                  <wp:effectExtent l="0" t="0" r="635" b="381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6715" cy="929640"/>
                          </a:xfrm>
                          <a:prstGeom prst="rect">
                            <a:avLst/>
                          </a:prstGeom>
                        </pic:spPr>
                      </pic:pic>
                    </a:graphicData>
                  </a:graphic>
                  <wp14:sizeRelH relativeFrom="margin">
                    <wp14:pctWidth>0</wp14:pctWidth>
                  </wp14:sizeRelH>
                  <wp14:sizeRelV relativeFrom="margin">
                    <wp14:pctHeight>0</wp14:pctHeight>
                  </wp14:sizeRelV>
                </wp:anchor>
              </w:drawing>
            </w:r>
            <w:r w:rsidRPr="00B931B4">
              <w:rPr>
                <w:rFonts w:ascii="等线" w:eastAsia="等线" w:hAnsi="等线" w:cs="Times New Roman" w:hint="eastAsia"/>
                <w:b/>
                <w:noProof/>
                <w:sz w:val="40"/>
                <w:szCs w:val="40"/>
              </w:rPr>
              <w:t>二、教学策略：</w:t>
            </w:r>
            <w:r w:rsidRPr="00B931B4">
              <w:rPr>
                <w:rFonts w:ascii="等线" w:eastAsia="等线" w:hAnsi="等线" w:cs="Times New Roman"/>
                <w:b/>
                <w:noProof/>
                <w:sz w:val="40"/>
                <w:szCs w:val="40"/>
              </w:rPr>
              <w:t xml:space="preserve">  </w:t>
            </w:r>
            <w:r w:rsidRPr="00B931B4">
              <w:rPr>
                <w:rFonts w:ascii="等线" w:eastAsia="等线" w:hAnsi="等线" w:cs="Times New Roman"/>
                <w:sz w:val="21"/>
                <w:szCs w:val="21"/>
              </w:rPr>
              <w:t>1</w:t>
            </w:r>
            <w:r w:rsidRPr="00B931B4">
              <w:rPr>
                <w:rFonts w:ascii="等线" w:eastAsia="等线" w:hAnsi="等线" w:cs="Times New Roman"/>
                <w:sz w:val="21"/>
                <w:szCs w:val="22"/>
              </w:rPr>
              <w:t>.直观教学</w:t>
            </w:r>
          </w:p>
          <w:p w:rsidR="00B931B4" w:rsidRPr="00B931B4" w:rsidRDefault="00B931B4" w:rsidP="00B931B4">
            <w:pPr>
              <w:ind w:firstLineChars="1500" w:firstLine="3150"/>
              <w:rPr>
                <w:rFonts w:ascii="等线" w:eastAsia="等线" w:hAnsi="等线" w:cs="Times New Roman"/>
                <w:sz w:val="21"/>
                <w:szCs w:val="22"/>
              </w:rPr>
            </w:pPr>
            <w:r w:rsidRPr="00B931B4">
              <w:rPr>
                <w:rFonts w:ascii="等线" w:eastAsia="等线" w:hAnsi="等线" w:cs="Times New Roman" w:hint="eastAsia"/>
                <w:sz w:val="21"/>
                <w:szCs w:val="22"/>
              </w:rPr>
              <w:t xml:space="preserve">2.任务驱动 </w:t>
            </w:r>
            <w:r w:rsidRPr="00B931B4">
              <w:rPr>
                <w:rFonts w:ascii="等线" w:eastAsia="等线" w:hAnsi="等线" w:cs="Times New Roman"/>
                <w:sz w:val="21"/>
                <w:szCs w:val="22"/>
              </w:rPr>
              <w:t xml:space="preserve"> </w:t>
            </w:r>
          </w:p>
          <w:p w:rsidR="00B931B4" w:rsidRPr="00B931B4" w:rsidRDefault="00B931B4" w:rsidP="00B931B4">
            <w:pPr>
              <w:ind w:firstLineChars="900" w:firstLine="1890"/>
              <w:rPr>
                <w:rFonts w:ascii="等线" w:eastAsia="等线" w:hAnsi="等线" w:cs="Times New Roman"/>
                <w:sz w:val="21"/>
                <w:szCs w:val="22"/>
              </w:rPr>
            </w:pPr>
            <w:r w:rsidRPr="00B931B4">
              <w:rPr>
                <w:rFonts w:ascii="等线" w:eastAsia="等线" w:hAnsi="等线" w:cs="Times New Roman"/>
                <w:sz w:val="21"/>
                <w:szCs w:val="22"/>
              </w:rPr>
              <w:t xml:space="preserve">         </w:t>
            </w:r>
          </w:p>
          <w:p w:rsidR="00B931B4" w:rsidRPr="001A2DFE" w:rsidRDefault="00B931B4" w:rsidP="001A2DFE">
            <w:pPr>
              <w:ind w:firstLineChars="1400" w:firstLine="2940"/>
              <w:rPr>
                <w:rFonts w:ascii="等线" w:eastAsia="等线" w:hAnsi="等线" w:cs="Times New Roman"/>
                <w:sz w:val="21"/>
                <w:szCs w:val="22"/>
              </w:rPr>
            </w:pPr>
            <w:r w:rsidRPr="00B931B4">
              <w:rPr>
                <w:rFonts w:ascii="等线" w:eastAsia="等线" w:hAnsi="等线" w:cs="Times New Roman" w:hint="eastAsia"/>
                <w:sz w:val="21"/>
                <w:szCs w:val="22"/>
              </w:rPr>
              <w:t>3.情景教学</w:t>
            </w:r>
            <w:bookmarkStart w:id="0" w:name="_GoBack"/>
            <w:bookmarkEnd w:id="0"/>
          </w:p>
        </w:tc>
      </w:tr>
      <w:tr w:rsidR="00B931B4" w:rsidRPr="00B931B4" w:rsidTr="00FA0F7B">
        <w:trPr>
          <w:trHeight w:val="980"/>
        </w:trPr>
        <w:tc>
          <w:tcPr>
            <w:tcW w:w="8296" w:type="dxa"/>
            <w:gridSpan w:val="8"/>
          </w:tcPr>
          <w:p w:rsidR="00B931B4" w:rsidRPr="00B931B4" w:rsidRDefault="00B931B4" w:rsidP="00B931B4">
            <w:pPr>
              <w:rPr>
                <w:rFonts w:ascii="等线" w:eastAsia="等线" w:hAnsi="等线" w:cs="Times New Roman"/>
                <w:noProof/>
                <w:sz w:val="21"/>
                <w:szCs w:val="22"/>
              </w:rPr>
            </w:pPr>
            <w:r w:rsidRPr="00B931B4">
              <w:rPr>
                <w:rFonts w:ascii="等线" w:eastAsia="等线" w:hAnsi="等线" w:cs="Times New Roman" w:hint="eastAsia"/>
                <w:b/>
                <w:noProof/>
                <w:sz w:val="40"/>
                <w:szCs w:val="22"/>
              </w:rPr>
              <w:t>三、教学过程：</w:t>
            </w:r>
            <w:r w:rsidRPr="00B931B4">
              <w:rPr>
                <w:rFonts w:ascii="等线" w:eastAsia="等线" w:hAnsi="等线" w:cs="Times New Roman"/>
                <w:b/>
                <w:noProof/>
                <w:szCs w:val="22"/>
              </w:rPr>
              <w:t xml:space="preserve">    </w:t>
            </w:r>
            <w:r w:rsidRPr="00B931B4">
              <w:rPr>
                <w:rFonts w:ascii="等线" w:eastAsia="等线" w:hAnsi="等线" w:cs="Times New Roman"/>
                <w:b/>
                <w:noProof/>
                <w:sz w:val="21"/>
                <w:szCs w:val="22"/>
              </w:rPr>
              <w:t xml:space="preserve">    </w:t>
            </w:r>
          </w:p>
        </w:tc>
      </w:tr>
      <w:tr w:rsidR="00B931B4" w:rsidRPr="00B931B4" w:rsidTr="00FA0F7B">
        <w:trPr>
          <w:trHeight w:val="458"/>
        </w:trPr>
        <w:tc>
          <w:tcPr>
            <w:tcW w:w="1210" w:type="dxa"/>
            <w:gridSpan w:val="2"/>
          </w:tcPr>
          <w:p w:rsidR="00B931B4" w:rsidRPr="00B931B4" w:rsidRDefault="00B931B4" w:rsidP="00B931B4">
            <w:pPr>
              <w:rPr>
                <w:rFonts w:ascii="等线" w:eastAsia="等线" w:hAnsi="等线" w:cs="Times New Roman"/>
                <w:sz w:val="21"/>
                <w:szCs w:val="22"/>
              </w:rPr>
            </w:pPr>
          </w:p>
        </w:tc>
        <w:tc>
          <w:tcPr>
            <w:tcW w:w="2748" w:type="dxa"/>
          </w:tcPr>
          <w:p w:rsidR="00B931B4" w:rsidRPr="00B931B4" w:rsidRDefault="00B931B4" w:rsidP="00B931B4">
            <w:pPr>
              <w:rPr>
                <w:rFonts w:ascii="等线" w:eastAsia="等线" w:hAnsi="等线" w:cs="Times New Roman"/>
                <w:noProof/>
                <w:sz w:val="21"/>
                <w:szCs w:val="22"/>
              </w:rPr>
            </w:pPr>
            <w:r w:rsidRPr="00B931B4">
              <w:rPr>
                <w:rFonts w:ascii="等线" w:eastAsia="等线" w:hAnsi="等线" w:cs="Times New Roman" w:hint="eastAsia"/>
                <w:noProof/>
                <w:sz w:val="21"/>
                <w:szCs w:val="22"/>
              </w:rPr>
              <w:t>教师活动</w:t>
            </w:r>
          </w:p>
        </w:tc>
        <w:tc>
          <w:tcPr>
            <w:tcW w:w="2826" w:type="dxa"/>
            <w:gridSpan w:val="4"/>
          </w:tcPr>
          <w:p w:rsidR="00B931B4" w:rsidRPr="00B931B4" w:rsidRDefault="00B931B4" w:rsidP="00B931B4">
            <w:pPr>
              <w:rPr>
                <w:rFonts w:ascii="等线" w:eastAsia="等线" w:hAnsi="等线" w:cs="Times New Roman"/>
                <w:noProof/>
                <w:sz w:val="21"/>
                <w:szCs w:val="22"/>
              </w:rPr>
            </w:pPr>
            <w:r w:rsidRPr="00B931B4">
              <w:rPr>
                <w:rFonts w:ascii="等线" w:eastAsia="等线" w:hAnsi="等线" w:cs="Times New Roman" w:hint="eastAsia"/>
                <w:noProof/>
                <w:sz w:val="21"/>
                <w:szCs w:val="22"/>
              </w:rPr>
              <w:t>学生活动</w:t>
            </w:r>
          </w:p>
        </w:tc>
        <w:tc>
          <w:tcPr>
            <w:tcW w:w="1512" w:type="dxa"/>
          </w:tcPr>
          <w:p w:rsidR="00B931B4" w:rsidRPr="00B931B4" w:rsidRDefault="00B931B4" w:rsidP="00B931B4">
            <w:pPr>
              <w:rPr>
                <w:rFonts w:ascii="等线" w:eastAsia="等线" w:hAnsi="等线" w:cs="Times New Roman"/>
                <w:noProof/>
                <w:sz w:val="21"/>
                <w:szCs w:val="22"/>
              </w:rPr>
            </w:pPr>
            <w:r w:rsidRPr="00B931B4">
              <w:rPr>
                <w:rFonts w:ascii="等线" w:eastAsia="等线" w:hAnsi="等线" w:cs="Times New Roman" w:hint="eastAsia"/>
                <w:noProof/>
                <w:sz w:val="21"/>
                <w:szCs w:val="22"/>
              </w:rPr>
              <w:t>设计意图</w:t>
            </w:r>
          </w:p>
        </w:tc>
      </w:tr>
      <w:tr w:rsidR="00B931B4" w:rsidRPr="00B931B4" w:rsidTr="00FA0F7B">
        <w:trPr>
          <w:trHeight w:val="1499"/>
        </w:trPr>
        <w:tc>
          <w:tcPr>
            <w:tcW w:w="1210" w:type="dxa"/>
            <w:gridSpan w:val="2"/>
          </w:tcPr>
          <w:p w:rsidR="00B931B4" w:rsidRPr="00B931B4" w:rsidRDefault="00B931B4" w:rsidP="00B931B4">
            <w:pPr>
              <w:rPr>
                <w:rFonts w:ascii="等线" w:eastAsia="等线" w:hAnsi="等线" w:cs="Times New Roman"/>
                <w:sz w:val="21"/>
                <w:szCs w:val="22"/>
              </w:rPr>
            </w:pPr>
          </w:p>
          <w:p w:rsidR="00B931B4" w:rsidRPr="00B931B4" w:rsidRDefault="00B931B4" w:rsidP="00B931B4">
            <w:pPr>
              <w:ind w:left="360" w:hangingChars="100" w:hanging="360"/>
              <w:rPr>
                <w:rFonts w:ascii="等线" w:eastAsia="等线" w:hAnsi="等线" w:cs="Times New Roman"/>
                <w:sz w:val="44"/>
                <w:szCs w:val="22"/>
              </w:rPr>
            </w:pPr>
            <w:r w:rsidRPr="00B931B4">
              <w:rPr>
                <w:rFonts w:ascii="等线" w:eastAsia="等线" w:hAnsi="等线" w:cs="Times New Roman" w:hint="eastAsia"/>
                <w:sz w:val="36"/>
                <w:szCs w:val="22"/>
              </w:rPr>
              <w:t>1</w:t>
            </w:r>
            <w:r w:rsidRPr="00B931B4">
              <w:rPr>
                <w:rFonts w:ascii="等线" w:eastAsia="等线" w:hAnsi="等线" w:cs="Times New Roman" w:hint="eastAsia"/>
                <w:sz w:val="44"/>
                <w:szCs w:val="22"/>
              </w:rPr>
              <w:t>.</w:t>
            </w:r>
          </w:p>
          <w:p w:rsidR="00B931B4" w:rsidRPr="00B931B4" w:rsidRDefault="00B931B4" w:rsidP="00B931B4">
            <w:pPr>
              <w:ind w:leftChars="100" w:left="320"/>
              <w:rPr>
                <w:rFonts w:ascii="等线" w:eastAsia="等线" w:hAnsi="等线" w:cs="Times New Roman"/>
                <w:sz w:val="21"/>
                <w:szCs w:val="22"/>
              </w:rPr>
            </w:pPr>
            <w:r w:rsidRPr="00B931B4">
              <w:rPr>
                <w:rFonts w:ascii="等线" w:eastAsia="等线" w:hAnsi="等线" w:cs="Times New Roman" w:hint="eastAsia"/>
                <w:sz w:val="36"/>
                <w:szCs w:val="22"/>
              </w:rPr>
              <w:t>课</w:t>
            </w:r>
            <w:r w:rsidRPr="00B931B4">
              <w:rPr>
                <w:rFonts w:ascii="等线" w:eastAsia="等线" w:hAnsi="等线" w:cs="Times New Roman" w:hint="eastAsia"/>
                <w:sz w:val="36"/>
                <w:szCs w:val="22"/>
              </w:rPr>
              <w:lastRenderedPageBreak/>
              <w:t>前</w:t>
            </w:r>
            <w:r w:rsidRPr="00B931B4">
              <w:rPr>
                <w:rFonts w:ascii="等线" w:eastAsia="等线" w:hAnsi="等线" w:cs="Times New Roman"/>
                <w:sz w:val="36"/>
                <w:szCs w:val="22"/>
              </w:rPr>
              <w:t>获取新知</w:t>
            </w:r>
          </w:p>
        </w:tc>
        <w:tc>
          <w:tcPr>
            <w:tcW w:w="2748" w:type="dxa"/>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lastRenderedPageBreak/>
              <w:t>教师将有关描述疾病的一些重要词汇和句型</w:t>
            </w:r>
            <w:proofErr w:type="gramStart"/>
            <w:r w:rsidRPr="00B931B4">
              <w:rPr>
                <w:rFonts w:ascii="等线" w:eastAsia="等线" w:hAnsi="等线" w:cs="Times New Roman" w:hint="eastAsia"/>
                <w:sz w:val="21"/>
                <w:szCs w:val="22"/>
              </w:rPr>
              <w:t>制成微课和</w:t>
            </w:r>
            <w:proofErr w:type="gramEnd"/>
            <w:r w:rsidRPr="00B931B4">
              <w:rPr>
                <w:rFonts w:ascii="等线" w:eastAsia="等线" w:hAnsi="等线" w:cs="Times New Roman" w:hint="eastAsia"/>
                <w:sz w:val="21"/>
                <w:szCs w:val="22"/>
              </w:rPr>
              <w:t>相关视频上传到课堂派平台上，通过课堂</w:t>
            </w:r>
            <w:proofErr w:type="gramStart"/>
            <w:r w:rsidRPr="00B931B4">
              <w:rPr>
                <w:rFonts w:ascii="等线" w:eastAsia="等线" w:hAnsi="等线" w:cs="Times New Roman" w:hint="eastAsia"/>
                <w:sz w:val="21"/>
                <w:szCs w:val="22"/>
              </w:rPr>
              <w:t>派教学</w:t>
            </w:r>
            <w:proofErr w:type="gramEnd"/>
            <w:r w:rsidRPr="00B931B4">
              <w:rPr>
                <w:rFonts w:ascii="等线" w:eastAsia="等线" w:hAnsi="等线" w:cs="Times New Roman" w:hint="eastAsia"/>
                <w:sz w:val="21"/>
                <w:szCs w:val="22"/>
              </w:rPr>
              <w:t>平台发</w:t>
            </w:r>
            <w:r w:rsidRPr="00B931B4">
              <w:rPr>
                <w:rFonts w:ascii="等线" w:eastAsia="等线" w:hAnsi="等线" w:cs="Times New Roman" w:hint="eastAsia"/>
                <w:sz w:val="21"/>
                <w:szCs w:val="22"/>
              </w:rPr>
              <w:lastRenderedPageBreak/>
              <w:t>布公告通知，让学生提前</w:t>
            </w:r>
            <w:proofErr w:type="gramStart"/>
            <w:r w:rsidRPr="00B931B4">
              <w:rPr>
                <w:rFonts w:ascii="等线" w:eastAsia="等线" w:hAnsi="等线" w:cs="Times New Roman" w:hint="eastAsia"/>
                <w:sz w:val="21"/>
                <w:szCs w:val="22"/>
              </w:rPr>
              <w:t>观看微课和</w:t>
            </w:r>
            <w:proofErr w:type="gramEnd"/>
            <w:r w:rsidRPr="00B931B4">
              <w:rPr>
                <w:rFonts w:ascii="等线" w:eastAsia="等线" w:hAnsi="等线" w:cs="Times New Roman" w:hint="eastAsia"/>
                <w:sz w:val="21"/>
                <w:szCs w:val="22"/>
              </w:rPr>
              <w:t>其他相关视频并在话题区里讨论</w:t>
            </w:r>
            <w:proofErr w:type="gramStart"/>
            <w:r w:rsidRPr="00B931B4">
              <w:rPr>
                <w:rFonts w:ascii="等线" w:eastAsia="等线" w:hAnsi="等线" w:cs="Times New Roman" w:hint="eastAsia"/>
                <w:sz w:val="21"/>
                <w:szCs w:val="22"/>
              </w:rPr>
              <w:t>其他和</w:t>
            </w:r>
            <w:proofErr w:type="gramEnd"/>
            <w:r w:rsidRPr="00B931B4">
              <w:rPr>
                <w:rFonts w:ascii="等线" w:eastAsia="等线" w:hAnsi="等线" w:cs="Times New Roman" w:hint="eastAsia"/>
                <w:sz w:val="21"/>
                <w:szCs w:val="22"/>
              </w:rPr>
              <w:t>疾病相关的表达并对自学效果进行自评</w:t>
            </w: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tc>
        <w:tc>
          <w:tcPr>
            <w:tcW w:w="2826" w:type="dxa"/>
            <w:gridSpan w:val="4"/>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lastRenderedPageBreak/>
              <w:t>接到通知后，登陆课堂派平台，观看本节</w:t>
            </w:r>
            <w:proofErr w:type="gramStart"/>
            <w:r w:rsidRPr="00B931B4">
              <w:rPr>
                <w:rFonts w:ascii="等线" w:eastAsia="等线" w:hAnsi="等线" w:cs="Times New Roman" w:hint="eastAsia"/>
                <w:sz w:val="21"/>
                <w:szCs w:val="22"/>
              </w:rPr>
              <w:t>课微课</w:t>
            </w:r>
            <w:proofErr w:type="gramEnd"/>
            <w:r w:rsidRPr="00B931B4">
              <w:rPr>
                <w:rFonts w:ascii="等线" w:eastAsia="等线" w:hAnsi="等线" w:cs="Times New Roman" w:hint="eastAsia"/>
                <w:sz w:val="21"/>
                <w:szCs w:val="22"/>
              </w:rPr>
              <w:t>以及信息化资源并讨论</w:t>
            </w:r>
            <w:proofErr w:type="gramStart"/>
            <w:r w:rsidRPr="00B931B4">
              <w:rPr>
                <w:rFonts w:ascii="等线" w:eastAsia="等线" w:hAnsi="等线" w:cs="Times New Roman" w:hint="eastAsia"/>
                <w:sz w:val="21"/>
                <w:szCs w:val="22"/>
              </w:rPr>
              <w:t>其他和</w:t>
            </w:r>
            <w:proofErr w:type="gramEnd"/>
            <w:r w:rsidRPr="00B931B4">
              <w:rPr>
                <w:rFonts w:ascii="等线" w:eastAsia="等线" w:hAnsi="等线" w:cs="Times New Roman" w:hint="eastAsia"/>
                <w:sz w:val="21"/>
                <w:szCs w:val="22"/>
              </w:rPr>
              <w:t>疾病相关的表达，完成课前任务。</w:t>
            </w:r>
          </w:p>
        </w:tc>
        <w:tc>
          <w:tcPr>
            <w:tcW w:w="1512" w:type="dxa"/>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通过网络平台所提供的微课，学生初步识记了有关常</w:t>
            </w:r>
            <w:r w:rsidRPr="00B931B4">
              <w:rPr>
                <w:rFonts w:ascii="等线" w:eastAsia="等线" w:hAnsi="等线" w:cs="Times New Roman" w:hint="eastAsia"/>
                <w:sz w:val="21"/>
                <w:szCs w:val="22"/>
              </w:rPr>
              <w:lastRenderedPageBreak/>
              <w:t>见的疾病的词汇和相关表达，为课上对于这些词汇的应用做好准备。通过这种方式帮助拓展学习空间掌握新知。</w:t>
            </w:r>
          </w:p>
        </w:tc>
      </w:tr>
      <w:tr w:rsidR="00B931B4" w:rsidRPr="00B931B4" w:rsidTr="00FA0F7B">
        <w:trPr>
          <w:trHeight w:val="347"/>
        </w:trPr>
        <w:tc>
          <w:tcPr>
            <w:tcW w:w="1210" w:type="dxa"/>
            <w:gridSpan w:val="2"/>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lastRenderedPageBreak/>
              <w:t>评分依据：</w:t>
            </w:r>
          </w:p>
        </w:tc>
        <w:tc>
          <w:tcPr>
            <w:tcW w:w="7086" w:type="dxa"/>
            <w:gridSpan w:val="6"/>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根据学生登陆顺序和任务完成情况。</w:t>
            </w:r>
          </w:p>
        </w:tc>
      </w:tr>
      <w:tr w:rsidR="00B931B4" w:rsidRPr="00B931B4" w:rsidTr="00FA0F7B">
        <w:trPr>
          <w:trHeight w:val="1691"/>
        </w:trPr>
        <w:tc>
          <w:tcPr>
            <w:tcW w:w="1210" w:type="dxa"/>
            <w:gridSpan w:val="2"/>
            <w:vMerge w:val="restart"/>
          </w:tcPr>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36"/>
                <w:szCs w:val="22"/>
              </w:rPr>
            </w:pPr>
            <w:r w:rsidRPr="00B931B4">
              <w:rPr>
                <w:rFonts w:ascii="等线" w:eastAsia="等线" w:hAnsi="等线" w:cs="Times New Roman" w:hint="eastAsia"/>
                <w:sz w:val="36"/>
                <w:szCs w:val="22"/>
              </w:rPr>
              <w:t>2.</w:t>
            </w:r>
          </w:p>
          <w:p w:rsidR="00B931B4" w:rsidRPr="00B931B4" w:rsidRDefault="00B931B4" w:rsidP="00B931B4">
            <w:pPr>
              <w:ind w:leftChars="100" w:left="320"/>
              <w:rPr>
                <w:rFonts w:ascii="等线" w:eastAsia="等线" w:hAnsi="等线" w:cs="Times New Roman"/>
                <w:sz w:val="36"/>
                <w:szCs w:val="22"/>
              </w:rPr>
            </w:pPr>
            <w:r w:rsidRPr="00B931B4">
              <w:rPr>
                <w:rFonts w:ascii="等线" w:eastAsia="等线" w:hAnsi="等线" w:cs="Times New Roman" w:hint="eastAsia"/>
                <w:sz w:val="36"/>
                <w:szCs w:val="22"/>
              </w:rPr>
              <w:t>课中</w:t>
            </w: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320"/>
              <w:rPr>
                <w:rFonts w:ascii="等线" w:eastAsia="等线" w:hAnsi="等线" w:cs="Times New Roman"/>
                <w:sz w:val="21"/>
                <w:szCs w:val="22"/>
              </w:rPr>
            </w:pPr>
          </w:p>
          <w:p w:rsidR="00B931B4" w:rsidRPr="00B931B4" w:rsidRDefault="00B931B4" w:rsidP="00B931B4">
            <w:pPr>
              <w:ind w:leftChars="100" w:left="960" w:hangingChars="200" w:hanging="640"/>
              <w:rPr>
                <w:rFonts w:ascii="等线" w:eastAsia="等线" w:hAnsi="等线" w:cs="Times New Roman"/>
                <w:szCs w:val="22"/>
              </w:rPr>
            </w:pPr>
            <w:r w:rsidRPr="00B931B4">
              <w:rPr>
                <w:rFonts w:ascii="等线" w:eastAsia="等线" w:hAnsi="等线" w:cs="Times New Roman" w:hint="eastAsia"/>
                <w:szCs w:val="22"/>
              </w:rPr>
              <w:t>2.</w:t>
            </w:r>
          </w:p>
          <w:p w:rsidR="00B931B4" w:rsidRPr="00B931B4" w:rsidRDefault="00B931B4" w:rsidP="00B931B4">
            <w:pPr>
              <w:ind w:leftChars="100" w:left="960" w:hangingChars="200" w:hanging="640"/>
              <w:rPr>
                <w:rFonts w:ascii="等线" w:eastAsia="等线" w:hAnsi="等线" w:cs="Times New Roman"/>
                <w:szCs w:val="22"/>
              </w:rPr>
            </w:pPr>
            <w:r w:rsidRPr="00B931B4">
              <w:rPr>
                <w:rFonts w:ascii="等线" w:eastAsia="等线" w:hAnsi="等线" w:cs="Times New Roman" w:hint="eastAsia"/>
                <w:szCs w:val="22"/>
              </w:rPr>
              <w:t>课</w:t>
            </w:r>
          </w:p>
          <w:p w:rsidR="00B931B4" w:rsidRPr="00B931B4" w:rsidRDefault="00B931B4" w:rsidP="00B931B4">
            <w:pPr>
              <w:ind w:leftChars="100" w:left="960" w:hangingChars="200" w:hanging="640"/>
              <w:rPr>
                <w:rFonts w:ascii="等线" w:eastAsia="等线" w:hAnsi="等线" w:cs="Times New Roman"/>
                <w:szCs w:val="22"/>
              </w:rPr>
            </w:pPr>
            <w:r w:rsidRPr="00B931B4">
              <w:rPr>
                <w:rFonts w:ascii="等线" w:eastAsia="等线" w:hAnsi="等线" w:cs="Times New Roman" w:hint="eastAsia"/>
                <w:szCs w:val="22"/>
              </w:rPr>
              <w:t>中</w:t>
            </w: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ind w:leftChars="100" w:left="740" w:hangingChars="200" w:hanging="420"/>
              <w:rPr>
                <w:rFonts w:ascii="等线" w:eastAsia="等线" w:hAnsi="等线" w:cs="Times New Roman"/>
                <w:sz w:val="21"/>
                <w:szCs w:val="22"/>
              </w:rPr>
            </w:pPr>
          </w:p>
          <w:p w:rsidR="00B931B4" w:rsidRPr="00B931B4" w:rsidRDefault="00B931B4" w:rsidP="00B931B4">
            <w:pPr>
              <w:rPr>
                <w:rFonts w:ascii="等线" w:eastAsia="等线" w:hAnsi="等线" w:cs="Times New Roman"/>
                <w:szCs w:val="22"/>
              </w:rPr>
            </w:pPr>
          </w:p>
        </w:tc>
        <w:tc>
          <w:tcPr>
            <w:tcW w:w="2748" w:type="dxa"/>
          </w:tcPr>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color w:val="FF0000"/>
                <w:sz w:val="21"/>
                <w:szCs w:val="22"/>
              </w:rPr>
            </w:pPr>
            <w:r w:rsidRPr="00B931B4">
              <w:rPr>
                <w:rFonts w:ascii="等线" w:eastAsia="等线" w:hAnsi="等线" w:cs="Times New Roman" w:hint="eastAsia"/>
                <w:color w:val="FF0000"/>
                <w:sz w:val="21"/>
                <w:szCs w:val="22"/>
              </w:rPr>
              <w:t>St</w:t>
            </w:r>
            <w:r w:rsidRPr="00B931B4">
              <w:rPr>
                <w:rFonts w:ascii="等线" w:eastAsia="等线" w:hAnsi="等线" w:cs="Times New Roman"/>
                <w:color w:val="FF0000"/>
                <w:sz w:val="21"/>
                <w:szCs w:val="22"/>
              </w:rPr>
              <w:t>ep1. Greetings and sign in</w:t>
            </w: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问候后，教师在平台上发布签到任务进行考勤。</w:t>
            </w:r>
          </w:p>
          <w:p w:rsidR="00B931B4" w:rsidRPr="00B931B4" w:rsidRDefault="00B931B4" w:rsidP="00B931B4">
            <w:pPr>
              <w:rPr>
                <w:rFonts w:ascii="等线" w:eastAsia="等线" w:hAnsi="等线" w:cs="Times New Roman"/>
                <w:sz w:val="21"/>
                <w:szCs w:val="22"/>
              </w:rPr>
            </w:pPr>
          </w:p>
        </w:tc>
        <w:tc>
          <w:tcPr>
            <w:tcW w:w="2826" w:type="dxa"/>
            <w:gridSpan w:val="4"/>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学生通过手机登录课堂派，收到老师的考勤任务，进行考勤。</w:t>
            </w: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noProof/>
                <w:sz w:val="21"/>
                <w:szCs w:val="22"/>
              </w:rPr>
              <w:drawing>
                <wp:inline distT="0" distB="0" distL="0" distR="0" wp14:anchorId="29CA6CAD" wp14:editId="55B802C3">
                  <wp:extent cx="1607492" cy="114422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1649162" cy="1173883"/>
                          </a:xfrm>
                          <a:prstGeom prst="rect">
                            <a:avLst/>
                          </a:prstGeom>
                          <a:noFill/>
                        </pic:spPr>
                      </pic:pic>
                    </a:graphicData>
                  </a:graphic>
                </wp:inline>
              </w:drawing>
            </w:r>
          </w:p>
        </w:tc>
        <w:tc>
          <w:tcPr>
            <w:tcW w:w="1512" w:type="dxa"/>
          </w:tcPr>
          <w:p w:rsidR="00B931B4" w:rsidRPr="00B931B4" w:rsidRDefault="00B931B4" w:rsidP="00B931B4">
            <w:pPr>
              <w:rPr>
                <w:rFonts w:ascii="等线" w:eastAsia="等线" w:hAnsi="等线" w:cs="Times New Roman"/>
                <w:sz w:val="21"/>
                <w:szCs w:val="22"/>
              </w:rPr>
            </w:pPr>
          </w:p>
        </w:tc>
      </w:tr>
      <w:tr w:rsidR="00B931B4" w:rsidRPr="00B931B4" w:rsidTr="00FA0F7B">
        <w:trPr>
          <w:trHeight w:val="1772"/>
        </w:trPr>
        <w:tc>
          <w:tcPr>
            <w:tcW w:w="1210" w:type="dxa"/>
            <w:gridSpan w:val="2"/>
            <w:vMerge/>
          </w:tcPr>
          <w:p w:rsidR="00B931B4" w:rsidRPr="00B931B4" w:rsidRDefault="00B931B4" w:rsidP="00B931B4">
            <w:pPr>
              <w:rPr>
                <w:rFonts w:ascii="等线" w:eastAsia="等线" w:hAnsi="等线" w:cs="Times New Roman"/>
                <w:sz w:val="21"/>
                <w:szCs w:val="22"/>
              </w:rPr>
            </w:pPr>
          </w:p>
        </w:tc>
        <w:tc>
          <w:tcPr>
            <w:tcW w:w="2748" w:type="dxa"/>
          </w:tcPr>
          <w:p w:rsidR="00B931B4" w:rsidRPr="00B931B4" w:rsidRDefault="00B931B4" w:rsidP="00B931B4">
            <w:pPr>
              <w:rPr>
                <w:rFonts w:ascii="等线" w:eastAsia="等线" w:hAnsi="等线" w:cs="Times New Roman"/>
                <w:color w:val="FF0000"/>
                <w:sz w:val="21"/>
                <w:szCs w:val="22"/>
              </w:rPr>
            </w:pPr>
            <w:r w:rsidRPr="00B931B4">
              <w:rPr>
                <w:rFonts w:ascii="等线" w:eastAsia="等线" w:hAnsi="等线" w:cs="Times New Roman" w:hint="eastAsia"/>
                <w:color w:val="FF0000"/>
                <w:sz w:val="21"/>
                <w:szCs w:val="22"/>
              </w:rPr>
              <w:t>S</w:t>
            </w:r>
            <w:r w:rsidRPr="00B931B4">
              <w:rPr>
                <w:rFonts w:ascii="等线" w:eastAsia="等线" w:hAnsi="等线" w:cs="Times New Roman"/>
                <w:color w:val="FF0000"/>
                <w:sz w:val="21"/>
                <w:szCs w:val="22"/>
              </w:rPr>
              <w:t>tep2. Lead-in: Games</w:t>
            </w: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color w:val="FF0000"/>
                <w:sz w:val="21"/>
                <w:szCs w:val="22"/>
              </w:rPr>
              <w:t xml:space="preserve"> </w:t>
            </w:r>
            <w:r w:rsidRPr="00B931B4">
              <w:rPr>
                <w:rFonts w:ascii="等线" w:eastAsia="等线" w:hAnsi="等线" w:cs="Times New Roman" w:hint="eastAsia"/>
                <w:color w:val="FF0000"/>
                <w:sz w:val="21"/>
                <w:szCs w:val="22"/>
              </w:rPr>
              <w:t>1.</w:t>
            </w:r>
            <w:r w:rsidRPr="00B931B4">
              <w:rPr>
                <w:rFonts w:ascii="等线" w:eastAsia="等线" w:hAnsi="等线" w:cs="Times New Roman"/>
                <w:color w:val="FF0000"/>
                <w:sz w:val="21"/>
                <w:szCs w:val="22"/>
              </w:rPr>
              <w:t>Play acting and guessing game</w:t>
            </w: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教师通过课堂派平台中随机提问环节抽取五位同学上讲台来并给他们五幅图，让他</w:t>
            </w:r>
            <w:r w:rsidRPr="00B931B4">
              <w:rPr>
                <w:rFonts w:ascii="等线" w:eastAsia="等线" w:hAnsi="等线" w:cs="Times New Roman" w:hint="eastAsia"/>
                <w:sz w:val="21"/>
                <w:szCs w:val="22"/>
              </w:rPr>
              <w:lastRenderedPageBreak/>
              <w:t>们表演，让台下的学生猜。</w:t>
            </w:r>
          </w:p>
          <w:p w:rsidR="00B931B4" w:rsidRPr="00B931B4" w:rsidRDefault="00B931B4" w:rsidP="00B931B4">
            <w:pPr>
              <w:ind w:firstLineChars="100" w:firstLine="210"/>
              <w:rPr>
                <w:rFonts w:ascii="等线" w:eastAsia="等线" w:hAnsi="等线" w:cs="Times New Roman"/>
                <w:sz w:val="21"/>
                <w:szCs w:val="22"/>
              </w:rPr>
            </w:pPr>
          </w:p>
          <w:p w:rsidR="004A4E31" w:rsidRDefault="004A4E31" w:rsidP="00B931B4">
            <w:pPr>
              <w:ind w:firstLineChars="200" w:firstLine="420"/>
              <w:rPr>
                <w:rFonts w:ascii="等线" w:eastAsia="等线" w:hAnsi="等线" w:cs="Times New Roman"/>
                <w:color w:val="FF0000"/>
                <w:sz w:val="21"/>
                <w:szCs w:val="22"/>
              </w:rPr>
            </w:pPr>
          </w:p>
          <w:p w:rsidR="004A4E31" w:rsidRDefault="004A4E31" w:rsidP="00B931B4">
            <w:pPr>
              <w:ind w:firstLineChars="200" w:firstLine="420"/>
              <w:rPr>
                <w:rFonts w:ascii="等线" w:eastAsia="等线" w:hAnsi="等线" w:cs="Times New Roman"/>
                <w:color w:val="FF0000"/>
                <w:sz w:val="21"/>
                <w:szCs w:val="22"/>
              </w:rPr>
            </w:pPr>
          </w:p>
          <w:p w:rsidR="00B931B4" w:rsidRPr="00B931B4" w:rsidRDefault="00B931B4" w:rsidP="004A4E31">
            <w:pPr>
              <w:rPr>
                <w:rFonts w:ascii="等线" w:eastAsia="等线" w:hAnsi="等线" w:cs="Times New Roman"/>
                <w:color w:val="FF0000"/>
                <w:sz w:val="21"/>
                <w:szCs w:val="22"/>
              </w:rPr>
            </w:pPr>
            <w:r w:rsidRPr="00B931B4">
              <w:rPr>
                <w:rFonts w:ascii="等线" w:eastAsia="等线" w:hAnsi="等线" w:cs="Times New Roman" w:hint="eastAsia"/>
                <w:color w:val="FF0000"/>
                <w:sz w:val="21"/>
                <w:szCs w:val="22"/>
              </w:rPr>
              <w:t>2.</w:t>
            </w:r>
            <w:r w:rsidRPr="00B931B4">
              <w:rPr>
                <w:rFonts w:ascii="等线" w:eastAsia="等线" w:hAnsi="等线" w:cs="Times New Roman"/>
                <w:color w:val="FF0000"/>
                <w:sz w:val="21"/>
                <w:szCs w:val="22"/>
              </w:rPr>
              <w:t>Play a matching game</w:t>
            </w: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教师通过平台发布连一连游戏</w:t>
            </w:r>
          </w:p>
          <w:p w:rsidR="00B931B4" w:rsidRPr="00B931B4" w:rsidRDefault="00B931B4" w:rsidP="00B931B4">
            <w:pPr>
              <w:rPr>
                <w:rFonts w:ascii="等线" w:eastAsia="等线" w:hAnsi="等线" w:cs="Times New Roman"/>
                <w:sz w:val="21"/>
                <w:szCs w:val="22"/>
              </w:rPr>
            </w:pPr>
          </w:p>
        </w:tc>
        <w:tc>
          <w:tcPr>
            <w:tcW w:w="2826" w:type="dxa"/>
            <w:gridSpan w:val="4"/>
          </w:tcPr>
          <w:p w:rsid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lastRenderedPageBreak/>
              <w:t>1被抽中的五位同学分别对照图片表演相关动作。</w:t>
            </w:r>
          </w:p>
          <w:p w:rsidR="004A4E31" w:rsidRPr="00B931B4" w:rsidRDefault="004A4E31"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2其余同学用英语单词猜猜。</w:t>
            </w: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Default="00B931B4" w:rsidP="00B931B4">
            <w:pPr>
              <w:rPr>
                <w:rFonts w:ascii="等线" w:eastAsia="等线" w:hAnsi="等线" w:cs="Times New Roman"/>
                <w:sz w:val="21"/>
                <w:szCs w:val="22"/>
              </w:rPr>
            </w:pPr>
          </w:p>
          <w:p w:rsidR="004A4E31" w:rsidRDefault="004A4E31" w:rsidP="00B931B4">
            <w:pPr>
              <w:rPr>
                <w:rFonts w:ascii="等线" w:eastAsia="等线" w:hAnsi="等线" w:cs="Times New Roman"/>
                <w:sz w:val="21"/>
                <w:szCs w:val="22"/>
              </w:rPr>
            </w:pPr>
          </w:p>
          <w:p w:rsidR="004A4E31" w:rsidRPr="00B931B4" w:rsidRDefault="004A4E31"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学生通过</w:t>
            </w:r>
            <w:proofErr w:type="gramStart"/>
            <w:r w:rsidRPr="00B931B4">
              <w:rPr>
                <w:rFonts w:ascii="等线" w:eastAsia="等线" w:hAnsi="等线" w:cs="Times New Roman" w:hint="eastAsia"/>
                <w:sz w:val="21"/>
                <w:szCs w:val="22"/>
              </w:rPr>
              <w:t>手机扫码在线</w:t>
            </w:r>
            <w:proofErr w:type="gramEnd"/>
            <w:r w:rsidRPr="00B931B4">
              <w:rPr>
                <w:rFonts w:ascii="等线" w:eastAsia="等线" w:hAnsi="等线" w:cs="Times New Roman" w:hint="eastAsia"/>
                <w:sz w:val="21"/>
                <w:szCs w:val="22"/>
              </w:rPr>
              <w:t>做连一连游戏，使单词和图片能够配对起来。</w:t>
            </w:r>
          </w:p>
        </w:tc>
        <w:tc>
          <w:tcPr>
            <w:tcW w:w="1512" w:type="dxa"/>
          </w:tcPr>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检查学生</w:t>
            </w:r>
            <w:proofErr w:type="gramStart"/>
            <w:r w:rsidRPr="00B931B4">
              <w:rPr>
                <w:rFonts w:ascii="等线" w:eastAsia="等线" w:hAnsi="等线" w:cs="Times New Roman" w:hint="eastAsia"/>
                <w:sz w:val="21"/>
                <w:szCs w:val="22"/>
              </w:rPr>
              <w:t>自学微课的</w:t>
            </w:r>
            <w:proofErr w:type="gramEnd"/>
            <w:r w:rsidRPr="00B931B4">
              <w:rPr>
                <w:rFonts w:ascii="等线" w:eastAsia="等线" w:hAnsi="等线" w:cs="Times New Roman" w:hint="eastAsia"/>
                <w:sz w:val="21"/>
                <w:szCs w:val="22"/>
              </w:rPr>
              <w:t>效果，</w:t>
            </w:r>
            <w:r w:rsidRPr="00B931B4">
              <w:rPr>
                <w:rFonts w:ascii="等线" w:eastAsia="等线" w:hAnsi="等线" w:cs="Times New Roman" w:hint="eastAsia"/>
                <w:sz w:val="21"/>
                <w:szCs w:val="22"/>
              </w:rPr>
              <w:lastRenderedPageBreak/>
              <w:t>是否能说出并认识新单词，同时激发学生的学习兴趣。，</w:t>
            </w:r>
          </w:p>
        </w:tc>
      </w:tr>
      <w:tr w:rsidR="00B931B4" w:rsidRPr="00B931B4" w:rsidTr="00FA0F7B">
        <w:trPr>
          <w:trHeight w:val="411"/>
        </w:trPr>
        <w:tc>
          <w:tcPr>
            <w:tcW w:w="1210" w:type="dxa"/>
            <w:gridSpan w:val="2"/>
            <w:vMerge/>
          </w:tcPr>
          <w:p w:rsidR="00B931B4" w:rsidRPr="00B931B4" w:rsidRDefault="00B931B4" w:rsidP="00B931B4">
            <w:pPr>
              <w:rPr>
                <w:rFonts w:ascii="等线" w:eastAsia="等线" w:hAnsi="等线" w:cs="Times New Roman"/>
                <w:sz w:val="21"/>
                <w:szCs w:val="22"/>
              </w:rPr>
            </w:pPr>
          </w:p>
        </w:tc>
        <w:tc>
          <w:tcPr>
            <w:tcW w:w="2748" w:type="dxa"/>
          </w:tcPr>
          <w:p w:rsidR="004A4E31" w:rsidRDefault="004A4E31" w:rsidP="00B931B4">
            <w:pPr>
              <w:rPr>
                <w:rFonts w:ascii="等线" w:eastAsia="等线" w:hAnsi="等线" w:cs="Times New Roman"/>
                <w:color w:val="FF0000"/>
                <w:sz w:val="21"/>
                <w:szCs w:val="22"/>
              </w:rPr>
            </w:pPr>
          </w:p>
          <w:p w:rsidR="00B931B4" w:rsidRPr="00B931B4" w:rsidRDefault="00B931B4" w:rsidP="00B931B4">
            <w:pPr>
              <w:rPr>
                <w:rFonts w:ascii="等线" w:eastAsia="等线" w:hAnsi="等线" w:cs="Times New Roman"/>
                <w:color w:val="FF0000"/>
                <w:sz w:val="21"/>
                <w:szCs w:val="22"/>
              </w:rPr>
            </w:pPr>
            <w:r w:rsidRPr="00B931B4">
              <w:rPr>
                <w:rFonts w:ascii="等线" w:eastAsia="等线" w:hAnsi="等线" w:cs="Times New Roman" w:hint="eastAsia"/>
                <w:color w:val="FF0000"/>
                <w:sz w:val="21"/>
                <w:szCs w:val="22"/>
              </w:rPr>
              <w:t>Ste</w:t>
            </w:r>
            <w:r w:rsidRPr="00B931B4">
              <w:rPr>
                <w:rFonts w:ascii="等线" w:eastAsia="等线" w:hAnsi="等线" w:cs="Times New Roman"/>
                <w:color w:val="FF0000"/>
                <w:sz w:val="21"/>
                <w:szCs w:val="22"/>
              </w:rPr>
              <w:t>p3.Enjoy a video and act it out</w:t>
            </w:r>
          </w:p>
          <w:p w:rsidR="00B931B4" w:rsidRPr="00B931B4" w:rsidRDefault="00B931B4" w:rsidP="00B931B4">
            <w:pPr>
              <w:rPr>
                <w:rFonts w:ascii="等线" w:eastAsia="等线" w:hAnsi="等线" w:cs="Times New Roman"/>
                <w:color w:val="FF0000"/>
                <w:sz w:val="21"/>
                <w:szCs w:val="22"/>
              </w:rPr>
            </w:pPr>
            <w:r w:rsidRPr="00B931B4">
              <w:rPr>
                <w:rFonts w:ascii="等线" w:eastAsia="等线" w:hAnsi="等线" w:cs="Times New Roman" w:hint="eastAsia"/>
                <w:color w:val="262626"/>
                <w:sz w:val="21"/>
                <w:szCs w:val="22"/>
              </w:rPr>
              <w:t>教师播放准备好的英文视频，这个视频分两部分，第一部分学生观看，第二部分没有声音，学生说出来。</w:t>
            </w:r>
          </w:p>
        </w:tc>
        <w:tc>
          <w:tcPr>
            <w:tcW w:w="2826" w:type="dxa"/>
            <w:gridSpan w:val="4"/>
          </w:tcPr>
          <w:p w:rsidR="004A4E31" w:rsidRDefault="004A4E31" w:rsidP="004A4E31">
            <w:pPr>
              <w:ind w:left="360"/>
              <w:rPr>
                <w:rFonts w:ascii="等线" w:eastAsia="等线" w:hAnsi="等线" w:cs="Times New Roman"/>
                <w:sz w:val="21"/>
                <w:szCs w:val="22"/>
              </w:rPr>
            </w:pPr>
          </w:p>
          <w:p w:rsidR="00B931B4" w:rsidRPr="00B931B4" w:rsidRDefault="004A4E31" w:rsidP="004A4E31">
            <w:pPr>
              <w:ind w:left="360"/>
              <w:rPr>
                <w:rFonts w:ascii="等线" w:eastAsia="等线" w:hAnsi="等线" w:cs="Times New Roman"/>
                <w:sz w:val="21"/>
                <w:szCs w:val="22"/>
              </w:rPr>
            </w:pPr>
            <w:r>
              <w:rPr>
                <w:rFonts w:ascii="等线" w:eastAsia="等线" w:hAnsi="等线" w:cs="Times New Roman" w:hint="eastAsia"/>
                <w:sz w:val="21"/>
                <w:szCs w:val="22"/>
              </w:rPr>
              <w:t>1.</w:t>
            </w:r>
            <w:r w:rsidR="00B931B4" w:rsidRPr="00B931B4">
              <w:rPr>
                <w:rFonts w:ascii="等线" w:eastAsia="等线" w:hAnsi="等线" w:cs="Times New Roman" w:hint="eastAsia"/>
                <w:sz w:val="21"/>
                <w:szCs w:val="22"/>
              </w:rPr>
              <w:t>观看视频</w:t>
            </w:r>
          </w:p>
          <w:p w:rsidR="00B931B4" w:rsidRPr="00B931B4" w:rsidRDefault="004A4E31" w:rsidP="004A4E31">
            <w:pPr>
              <w:ind w:left="360"/>
              <w:rPr>
                <w:rFonts w:ascii="等线" w:eastAsia="等线" w:hAnsi="等线" w:cs="Times New Roman"/>
                <w:sz w:val="21"/>
                <w:szCs w:val="22"/>
              </w:rPr>
            </w:pPr>
            <w:r>
              <w:rPr>
                <w:rFonts w:ascii="等线" w:eastAsia="等线" w:hAnsi="等线" w:cs="Times New Roman" w:hint="eastAsia"/>
                <w:sz w:val="21"/>
                <w:szCs w:val="22"/>
              </w:rPr>
              <w:t>2.</w:t>
            </w:r>
            <w:r w:rsidR="00B931B4" w:rsidRPr="00B931B4">
              <w:rPr>
                <w:rFonts w:ascii="等线" w:eastAsia="等线" w:hAnsi="等线" w:cs="Times New Roman" w:hint="eastAsia"/>
                <w:sz w:val="21"/>
                <w:szCs w:val="22"/>
              </w:rPr>
              <w:t>对照视频内容，把这个视频重复一遍，注意语音语调。</w:t>
            </w:r>
          </w:p>
        </w:tc>
        <w:tc>
          <w:tcPr>
            <w:tcW w:w="1512" w:type="dxa"/>
          </w:tcPr>
          <w:p w:rsidR="004A4E31" w:rsidRDefault="004A4E31"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吸引学生的注意力，同时使学生熟悉如何讨论常见的疾病。</w:t>
            </w:r>
          </w:p>
        </w:tc>
      </w:tr>
      <w:tr w:rsidR="00B931B4" w:rsidRPr="00B931B4" w:rsidTr="00FA0F7B">
        <w:trPr>
          <w:trHeight w:val="2532"/>
        </w:trPr>
        <w:tc>
          <w:tcPr>
            <w:tcW w:w="1210" w:type="dxa"/>
            <w:gridSpan w:val="2"/>
            <w:vMerge/>
          </w:tcPr>
          <w:p w:rsidR="00B931B4" w:rsidRPr="00B931B4" w:rsidRDefault="00B931B4" w:rsidP="00B931B4">
            <w:pPr>
              <w:rPr>
                <w:rFonts w:ascii="等线" w:eastAsia="等线" w:hAnsi="等线" w:cs="Times New Roman"/>
                <w:sz w:val="21"/>
                <w:szCs w:val="22"/>
              </w:rPr>
            </w:pPr>
          </w:p>
        </w:tc>
        <w:tc>
          <w:tcPr>
            <w:tcW w:w="2748" w:type="dxa"/>
          </w:tcPr>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color w:val="FF0000"/>
                <w:sz w:val="21"/>
                <w:szCs w:val="22"/>
              </w:rPr>
            </w:pPr>
            <w:r w:rsidRPr="00B931B4">
              <w:rPr>
                <w:rFonts w:ascii="等线" w:eastAsia="等线" w:hAnsi="等线" w:cs="Times New Roman"/>
                <w:color w:val="FF0000"/>
                <w:sz w:val="21"/>
                <w:szCs w:val="22"/>
              </w:rPr>
              <w:t>Step4. Brain-storming(脑风暴)</w:t>
            </w: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教师发布脑风暴任务：在一分钟内尽可能多地想出就医相关的单词。</w:t>
            </w: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color w:val="FF0000"/>
                <w:sz w:val="21"/>
                <w:szCs w:val="22"/>
              </w:rPr>
            </w:pPr>
          </w:p>
        </w:tc>
        <w:tc>
          <w:tcPr>
            <w:tcW w:w="2826" w:type="dxa"/>
            <w:gridSpan w:val="4"/>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lastRenderedPageBreak/>
              <w:t>学生尽可能多地说出与就医相关的英文单词（可以用手机搜索）。</w:t>
            </w:r>
          </w:p>
        </w:tc>
        <w:tc>
          <w:tcPr>
            <w:tcW w:w="1512" w:type="dxa"/>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让学生全员参与，通过时间的限制，让学生开启脑风暴，同时预习的同学就会说到预约的相关</w:t>
            </w:r>
            <w:r w:rsidRPr="00B931B4">
              <w:rPr>
                <w:rFonts w:ascii="等线" w:eastAsia="等线" w:hAnsi="等线" w:cs="Times New Roman" w:hint="eastAsia"/>
                <w:sz w:val="21"/>
                <w:szCs w:val="22"/>
              </w:rPr>
              <w:lastRenderedPageBreak/>
              <w:t>单词，为听力部分做铺垫。</w:t>
            </w:r>
          </w:p>
        </w:tc>
      </w:tr>
      <w:tr w:rsidR="00B931B4" w:rsidRPr="00B931B4" w:rsidTr="00FA0F7B">
        <w:trPr>
          <w:trHeight w:val="1959"/>
        </w:trPr>
        <w:tc>
          <w:tcPr>
            <w:tcW w:w="1210" w:type="dxa"/>
            <w:gridSpan w:val="2"/>
            <w:vMerge/>
          </w:tcPr>
          <w:p w:rsidR="00B931B4" w:rsidRPr="00B931B4" w:rsidRDefault="00B931B4" w:rsidP="00B931B4">
            <w:pPr>
              <w:rPr>
                <w:rFonts w:ascii="等线" w:eastAsia="等线" w:hAnsi="等线" w:cs="Times New Roman"/>
                <w:sz w:val="21"/>
                <w:szCs w:val="22"/>
              </w:rPr>
            </w:pPr>
          </w:p>
        </w:tc>
        <w:tc>
          <w:tcPr>
            <w:tcW w:w="2748" w:type="dxa"/>
          </w:tcPr>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color w:val="FF0000"/>
                <w:sz w:val="21"/>
                <w:szCs w:val="22"/>
              </w:rPr>
            </w:pPr>
            <w:r w:rsidRPr="00B931B4">
              <w:rPr>
                <w:rFonts w:ascii="等线" w:eastAsia="等线" w:hAnsi="等线" w:cs="Times New Roman" w:hint="eastAsia"/>
                <w:color w:val="FF0000"/>
                <w:sz w:val="21"/>
                <w:szCs w:val="22"/>
              </w:rPr>
              <w:t>St</w:t>
            </w:r>
            <w:r w:rsidRPr="00B931B4">
              <w:rPr>
                <w:rFonts w:ascii="等线" w:eastAsia="等线" w:hAnsi="等线" w:cs="Times New Roman"/>
                <w:color w:val="FF0000"/>
                <w:sz w:val="21"/>
                <w:szCs w:val="22"/>
              </w:rPr>
              <w:t>ep5 Listening</w:t>
            </w:r>
          </w:p>
          <w:p w:rsidR="00B931B4" w:rsidRPr="00B931B4" w:rsidRDefault="00B931B4" w:rsidP="00B931B4">
            <w:pPr>
              <w:numPr>
                <w:ilvl w:val="0"/>
                <w:numId w:val="5"/>
              </w:numPr>
              <w:rPr>
                <w:rFonts w:ascii="等线" w:eastAsia="等线" w:hAnsi="等线" w:cs="Times New Roman"/>
                <w:sz w:val="21"/>
                <w:szCs w:val="22"/>
              </w:rPr>
            </w:pPr>
            <w:r w:rsidRPr="00B931B4">
              <w:rPr>
                <w:rFonts w:ascii="等线" w:eastAsia="等线" w:hAnsi="等线" w:cs="Times New Roman" w:hint="eastAsia"/>
                <w:sz w:val="21"/>
                <w:szCs w:val="22"/>
              </w:rPr>
              <w:t>教师展示一张图片让学生猜其内容。</w:t>
            </w:r>
          </w:p>
          <w:p w:rsidR="00B931B4" w:rsidRPr="00B931B4" w:rsidRDefault="00B931B4" w:rsidP="00B931B4">
            <w:pPr>
              <w:numPr>
                <w:ilvl w:val="0"/>
                <w:numId w:val="5"/>
              </w:numPr>
              <w:rPr>
                <w:rFonts w:ascii="等线" w:eastAsia="等线" w:hAnsi="等线" w:cs="Times New Roman"/>
                <w:sz w:val="21"/>
                <w:szCs w:val="22"/>
              </w:rPr>
            </w:pPr>
            <w:r w:rsidRPr="00B931B4">
              <w:rPr>
                <w:rFonts w:ascii="等线" w:eastAsia="等线" w:hAnsi="等线" w:cs="Times New Roman" w:hint="eastAsia"/>
                <w:sz w:val="21"/>
                <w:szCs w:val="22"/>
              </w:rPr>
              <w:t>教师播放两遍录音。</w:t>
            </w: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tc>
        <w:tc>
          <w:tcPr>
            <w:tcW w:w="2826" w:type="dxa"/>
            <w:gridSpan w:val="4"/>
          </w:tcPr>
          <w:p w:rsidR="00B931B4" w:rsidRPr="00B931B4" w:rsidRDefault="00B931B4" w:rsidP="00B931B4">
            <w:pPr>
              <w:numPr>
                <w:ilvl w:val="0"/>
                <w:numId w:val="6"/>
              </w:numPr>
              <w:rPr>
                <w:rFonts w:ascii="等线" w:eastAsia="等线" w:hAnsi="等线" w:cs="Times New Roman"/>
                <w:sz w:val="21"/>
                <w:szCs w:val="22"/>
              </w:rPr>
            </w:pPr>
            <w:r w:rsidRPr="00B931B4">
              <w:rPr>
                <w:rFonts w:ascii="等线" w:eastAsia="等线" w:hAnsi="等线" w:cs="Times New Roman" w:hint="eastAsia"/>
                <w:sz w:val="21"/>
                <w:szCs w:val="22"/>
              </w:rPr>
              <w:t>学生看图猜其内容</w:t>
            </w:r>
          </w:p>
          <w:p w:rsidR="00B931B4" w:rsidRPr="00B931B4" w:rsidRDefault="00B931B4" w:rsidP="00B931B4">
            <w:pPr>
              <w:numPr>
                <w:ilvl w:val="0"/>
                <w:numId w:val="6"/>
              </w:numPr>
              <w:rPr>
                <w:rFonts w:ascii="等线" w:eastAsia="等线" w:hAnsi="等线" w:cs="Times New Roman"/>
                <w:sz w:val="21"/>
                <w:szCs w:val="22"/>
              </w:rPr>
            </w:pPr>
            <w:r w:rsidRPr="00B931B4">
              <w:rPr>
                <w:rFonts w:ascii="等线" w:eastAsia="等线" w:hAnsi="等线" w:cs="Times New Roman" w:hint="eastAsia"/>
                <w:sz w:val="21"/>
                <w:szCs w:val="22"/>
              </w:rPr>
              <w:t>学生听第一遍录音</w:t>
            </w:r>
          </w:p>
          <w:p w:rsidR="00B931B4" w:rsidRPr="00B931B4" w:rsidRDefault="00B931B4" w:rsidP="00B931B4">
            <w:pPr>
              <w:numPr>
                <w:ilvl w:val="0"/>
                <w:numId w:val="6"/>
              </w:numPr>
              <w:rPr>
                <w:rFonts w:ascii="等线" w:eastAsia="等线" w:hAnsi="等线" w:cs="Times New Roman"/>
                <w:sz w:val="21"/>
                <w:szCs w:val="22"/>
              </w:rPr>
            </w:pPr>
            <w:r w:rsidRPr="00B931B4">
              <w:rPr>
                <w:rFonts w:ascii="等线" w:eastAsia="等线" w:hAnsi="等线" w:cs="Times New Roman" w:hint="eastAsia"/>
                <w:sz w:val="21"/>
                <w:szCs w:val="22"/>
              </w:rPr>
              <w:t>学生听第二遍录音并在听的过程中划出描述病情和预约医生的句子。</w:t>
            </w:r>
          </w:p>
        </w:tc>
        <w:tc>
          <w:tcPr>
            <w:tcW w:w="1512" w:type="dxa"/>
          </w:tcPr>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这一步主要运用任务驱动教学法，让学生掌握预约医生的句子并逐步提高听力。</w:t>
            </w:r>
          </w:p>
        </w:tc>
      </w:tr>
      <w:tr w:rsidR="00B931B4" w:rsidRPr="00B931B4" w:rsidTr="00FA0F7B">
        <w:trPr>
          <w:trHeight w:val="528"/>
        </w:trPr>
        <w:tc>
          <w:tcPr>
            <w:tcW w:w="1210" w:type="dxa"/>
            <w:gridSpan w:val="2"/>
            <w:vMerge/>
          </w:tcPr>
          <w:p w:rsidR="00B931B4" w:rsidRPr="00B931B4" w:rsidRDefault="00B931B4" w:rsidP="00B931B4">
            <w:pPr>
              <w:rPr>
                <w:rFonts w:ascii="等线" w:eastAsia="等线" w:hAnsi="等线" w:cs="Times New Roman"/>
                <w:sz w:val="21"/>
                <w:szCs w:val="22"/>
              </w:rPr>
            </w:pPr>
          </w:p>
        </w:tc>
        <w:tc>
          <w:tcPr>
            <w:tcW w:w="2748" w:type="dxa"/>
          </w:tcPr>
          <w:p w:rsidR="00B931B4" w:rsidRPr="00B931B4" w:rsidRDefault="00B931B4" w:rsidP="00B931B4">
            <w:pPr>
              <w:rPr>
                <w:rFonts w:ascii="等线" w:eastAsia="等线" w:hAnsi="等线" w:cs="Times New Roman"/>
                <w:color w:val="FF0000"/>
                <w:sz w:val="21"/>
                <w:szCs w:val="22"/>
              </w:rPr>
            </w:pPr>
            <w:r w:rsidRPr="00B931B4">
              <w:rPr>
                <w:rFonts w:ascii="等线" w:eastAsia="等线" w:hAnsi="等线" w:cs="Times New Roman" w:hint="eastAsia"/>
                <w:color w:val="FF0000"/>
                <w:sz w:val="21"/>
                <w:szCs w:val="22"/>
              </w:rPr>
              <w:t>S</w:t>
            </w:r>
            <w:r w:rsidRPr="00B931B4">
              <w:rPr>
                <w:rFonts w:ascii="等线" w:eastAsia="等线" w:hAnsi="等线" w:cs="Times New Roman"/>
                <w:color w:val="FF0000"/>
                <w:sz w:val="21"/>
                <w:szCs w:val="22"/>
              </w:rPr>
              <w:t>tep6 Online testing</w:t>
            </w: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完成了听力部分的任务，教师通过平台发布在线测试。</w:t>
            </w:r>
          </w:p>
        </w:tc>
        <w:tc>
          <w:tcPr>
            <w:tcW w:w="2826" w:type="dxa"/>
            <w:gridSpan w:val="4"/>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学生通过手机完成在线测试</w:t>
            </w:r>
          </w:p>
        </w:tc>
        <w:tc>
          <w:tcPr>
            <w:tcW w:w="1512" w:type="dxa"/>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选词填空是对听力部分中出现重要句型的考察，为下一步说做铺垫。</w:t>
            </w:r>
          </w:p>
          <w:p w:rsidR="00B931B4" w:rsidRPr="00B931B4" w:rsidRDefault="00B931B4" w:rsidP="00B931B4">
            <w:pPr>
              <w:rPr>
                <w:rFonts w:ascii="等线" w:eastAsia="等线" w:hAnsi="等线" w:cs="Times New Roman"/>
                <w:sz w:val="21"/>
                <w:szCs w:val="22"/>
              </w:rPr>
            </w:pPr>
          </w:p>
        </w:tc>
      </w:tr>
      <w:tr w:rsidR="00B931B4" w:rsidRPr="00B931B4" w:rsidTr="00FA0F7B">
        <w:trPr>
          <w:trHeight w:val="3094"/>
        </w:trPr>
        <w:tc>
          <w:tcPr>
            <w:tcW w:w="1210" w:type="dxa"/>
            <w:gridSpan w:val="2"/>
            <w:vMerge/>
          </w:tcPr>
          <w:p w:rsidR="00B931B4" w:rsidRPr="00B931B4" w:rsidRDefault="00B931B4" w:rsidP="00B931B4">
            <w:pPr>
              <w:rPr>
                <w:rFonts w:ascii="等线" w:eastAsia="等线" w:hAnsi="等线" w:cs="Times New Roman"/>
                <w:sz w:val="21"/>
                <w:szCs w:val="22"/>
              </w:rPr>
            </w:pPr>
          </w:p>
        </w:tc>
        <w:tc>
          <w:tcPr>
            <w:tcW w:w="2748" w:type="dxa"/>
          </w:tcPr>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color w:val="FF0000"/>
                <w:sz w:val="21"/>
                <w:szCs w:val="22"/>
              </w:rPr>
            </w:pPr>
            <w:r w:rsidRPr="00B931B4">
              <w:rPr>
                <w:rFonts w:ascii="等线" w:eastAsia="等线" w:hAnsi="等线" w:cs="Times New Roman" w:hint="eastAsia"/>
                <w:color w:val="FF0000"/>
                <w:sz w:val="21"/>
                <w:szCs w:val="22"/>
              </w:rPr>
              <w:t>St</w:t>
            </w:r>
            <w:r w:rsidRPr="00B931B4">
              <w:rPr>
                <w:rFonts w:ascii="等线" w:eastAsia="等线" w:hAnsi="等线" w:cs="Times New Roman"/>
                <w:color w:val="FF0000"/>
                <w:sz w:val="21"/>
                <w:szCs w:val="22"/>
              </w:rPr>
              <w:t>ep</w:t>
            </w:r>
            <w:r w:rsidRPr="00B931B4">
              <w:rPr>
                <w:rFonts w:ascii="等线" w:eastAsia="等线" w:hAnsi="等线" w:cs="Times New Roman" w:hint="eastAsia"/>
                <w:color w:val="FF0000"/>
                <w:sz w:val="21"/>
                <w:szCs w:val="22"/>
              </w:rPr>
              <w:t>7</w:t>
            </w:r>
            <w:r w:rsidRPr="00B931B4">
              <w:rPr>
                <w:rFonts w:ascii="等线" w:eastAsia="等线" w:hAnsi="等线" w:cs="Times New Roman"/>
                <w:color w:val="FF0000"/>
                <w:sz w:val="21"/>
                <w:szCs w:val="22"/>
              </w:rPr>
              <w:t xml:space="preserve"> Speaking</w:t>
            </w:r>
          </w:p>
          <w:p w:rsidR="00B931B4" w:rsidRPr="00B931B4" w:rsidRDefault="00B931B4" w:rsidP="00B931B4">
            <w:pPr>
              <w:numPr>
                <w:ilvl w:val="0"/>
                <w:numId w:val="7"/>
              </w:numPr>
              <w:rPr>
                <w:rFonts w:ascii="等线" w:eastAsia="等线" w:hAnsi="等线" w:cs="Times New Roman"/>
                <w:color w:val="000000"/>
                <w:sz w:val="21"/>
                <w:szCs w:val="22"/>
              </w:rPr>
            </w:pPr>
            <w:r w:rsidRPr="00B931B4">
              <w:rPr>
                <w:rFonts w:ascii="等线" w:eastAsia="等线" w:hAnsi="等线" w:cs="Times New Roman"/>
                <w:color w:val="000000"/>
                <w:sz w:val="21"/>
                <w:szCs w:val="22"/>
              </w:rPr>
              <w:t>speaking1.</w:t>
            </w:r>
            <w:r w:rsidRPr="00B931B4">
              <w:rPr>
                <w:rFonts w:ascii="等线" w:eastAsia="等线" w:hAnsi="等线" w:cs="Times New Roman" w:hint="eastAsia"/>
                <w:color w:val="000000"/>
                <w:sz w:val="21"/>
                <w:szCs w:val="22"/>
              </w:rPr>
              <w:t>仿照</w:t>
            </w:r>
            <w:r w:rsidRPr="00B931B4">
              <w:rPr>
                <w:rFonts w:ascii="等线" w:eastAsia="等线" w:hAnsi="等线" w:cs="Times New Roman"/>
                <w:color w:val="000000"/>
                <w:sz w:val="21"/>
                <w:szCs w:val="22"/>
              </w:rPr>
              <w:t>listen</w:t>
            </w:r>
            <w:r w:rsidRPr="00B931B4">
              <w:rPr>
                <w:rFonts w:ascii="等线" w:eastAsia="等线" w:hAnsi="等线" w:cs="Times New Roman" w:hint="eastAsia"/>
                <w:color w:val="000000"/>
                <w:sz w:val="21"/>
                <w:szCs w:val="22"/>
              </w:rPr>
              <w:t>ing，给出两个预约情景</w:t>
            </w:r>
          </w:p>
          <w:p w:rsidR="00B931B4" w:rsidRPr="00B931B4" w:rsidRDefault="00B931B4" w:rsidP="00B931B4">
            <w:pPr>
              <w:numPr>
                <w:ilvl w:val="0"/>
                <w:numId w:val="7"/>
              </w:numPr>
              <w:rPr>
                <w:rFonts w:ascii="等线" w:eastAsia="等线" w:hAnsi="等线" w:cs="Times New Roman"/>
                <w:color w:val="000000"/>
                <w:sz w:val="21"/>
                <w:szCs w:val="22"/>
              </w:rPr>
            </w:pPr>
            <w:r w:rsidRPr="00B931B4">
              <w:rPr>
                <w:rFonts w:ascii="等线" w:eastAsia="等线" w:hAnsi="等线" w:cs="Times New Roman" w:hint="eastAsia"/>
                <w:color w:val="000000"/>
                <w:sz w:val="21"/>
                <w:szCs w:val="22"/>
              </w:rPr>
              <w:t>S</w:t>
            </w:r>
            <w:r w:rsidRPr="00B931B4">
              <w:rPr>
                <w:rFonts w:ascii="等线" w:eastAsia="等线" w:hAnsi="等线" w:cs="Times New Roman"/>
                <w:color w:val="000000"/>
                <w:sz w:val="21"/>
                <w:szCs w:val="22"/>
              </w:rPr>
              <w:t xml:space="preserve">peaking2 </w:t>
            </w:r>
            <w:r w:rsidRPr="00B931B4">
              <w:rPr>
                <w:rFonts w:ascii="等线" w:eastAsia="等线" w:hAnsi="等线" w:cs="Times New Roman" w:hint="eastAsia"/>
                <w:color w:val="000000"/>
                <w:sz w:val="21"/>
                <w:szCs w:val="22"/>
              </w:rPr>
              <w:t>给出看</w:t>
            </w:r>
            <w:proofErr w:type="gramStart"/>
            <w:r w:rsidRPr="00B931B4">
              <w:rPr>
                <w:rFonts w:ascii="等线" w:eastAsia="等线" w:hAnsi="等线" w:cs="Times New Roman" w:hint="eastAsia"/>
                <w:color w:val="000000"/>
                <w:sz w:val="21"/>
                <w:szCs w:val="22"/>
              </w:rPr>
              <w:t>医</w:t>
            </w:r>
            <w:proofErr w:type="gramEnd"/>
            <w:r w:rsidRPr="00B931B4">
              <w:rPr>
                <w:rFonts w:ascii="等线" w:eastAsia="等线" w:hAnsi="等线" w:cs="Times New Roman" w:hint="eastAsia"/>
                <w:color w:val="000000"/>
                <w:sz w:val="21"/>
                <w:szCs w:val="22"/>
              </w:rPr>
              <w:t>的一个对话</w:t>
            </w:r>
          </w:p>
          <w:p w:rsidR="00B931B4" w:rsidRPr="00B931B4" w:rsidRDefault="00B931B4" w:rsidP="00B931B4">
            <w:pPr>
              <w:numPr>
                <w:ilvl w:val="0"/>
                <w:numId w:val="7"/>
              </w:numPr>
              <w:rPr>
                <w:rFonts w:ascii="等线" w:eastAsia="等线" w:hAnsi="等线" w:cs="Times New Roman"/>
                <w:color w:val="000000"/>
                <w:sz w:val="21"/>
                <w:szCs w:val="22"/>
              </w:rPr>
            </w:pPr>
            <w:r w:rsidRPr="00B931B4">
              <w:rPr>
                <w:rFonts w:ascii="等线" w:eastAsia="等线" w:hAnsi="等线" w:cs="Times New Roman" w:hint="eastAsia"/>
                <w:color w:val="000000"/>
                <w:sz w:val="21"/>
                <w:szCs w:val="22"/>
              </w:rPr>
              <w:t>S</w:t>
            </w:r>
            <w:r w:rsidRPr="00B931B4">
              <w:rPr>
                <w:rFonts w:ascii="等线" w:eastAsia="等线" w:hAnsi="等线" w:cs="Times New Roman"/>
                <w:color w:val="000000"/>
                <w:sz w:val="21"/>
                <w:szCs w:val="22"/>
              </w:rPr>
              <w:t xml:space="preserve">peaking3. </w:t>
            </w:r>
            <w:r w:rsidRPr="00B931B4">
              <w:rPr>
                <w:rFonts w:ascii="等线" w:eastAsia="等线" w:hAnsi="等线" w:cs="Times New Roman" w:hint="eastAsia"/>
                <w:color w:val="000000"/>
                <w:sz w:val="21"/>
                <w:szCs w:val="22"/>
              </w:rPr>
              <w:t>设置四个看</w:t>
            </w:r>
            <w:proofErr w:type="gramStart"/>
            <w:r w:rsidRPr="00B931B4">
              <w:rPr>
                <w:rFonts w:ascii="等线" w:eastAsia="等线" w:hAnsi="等线" w:cs="Times New Roman" w:hint="eastAsia"/>
                <w:color w:val="000000"/>
                <w:sz w:val="21"/>
                <w:szCs w:val="22"/>
              </w:rPr>
              <w:t>医</w:t>
            </w:r>
            <w:proofErr w:type="gramEnd"/>
            <w:r w:rsidRPr="00B931B4">
              <w:rPr>
                <w:rFonts w:ascii="等线" w:eastAsia="等线" w:hAnsi="等线" w:cs="Times New Roman" w:hint="eastAsia"/>
                <w:color w:val="000000"/>
                <w:sz w:val="21"/>
                <w:szCs w:val="22"/>
              </w:rPr>
              <w:t>的情景</w:t>
            </w:r>
          </w:p>
          <w:p w:rsidR="00B931B4" w:rsidRPr="00B931B4" w:rsidRDefault="00B931B4" w:rsidP="00B931B4">
            <w:pPr>
              <w:rPr>
                <w:rFonts w:ascii="等线" w:eastAsia="等线" w:hAnsi="等线" w:cs="Times New Roman"/>
                <w:sz w:val="21"/>
                <w:szCs w:val="22"/>
              </w:rPr>
            </w:pPr>
          </w:p>
        </w:tc>
        <w:tc>
          <w:tcPr>
            <w:tcW w:w="2826" w:type="dxa"/>
            <w:gridSpan w:val="4"/>
          </w:tcPr>
          <w:p w:rsidR="00B931B4" w:rsidRPr="00B931B4" w:rsidRDefault="00B931B4" w:rsidP="00B931B4">
            <w:pPr>
              <w:numPr>
                <w:ilvl w:val="0"/>
                <w:numId w:val="8"/>
              </w:numPr>
              <w:rPr>
                <w:rFonts w:ascii="等线" w:eastAsia="等线" w:hAnsi="等线" w:cs="Times New Roman"/>
                <w:sz w:val="21"/>
                <w:szCs w:val="22"/>
              </w:rPr>
            </w:pPr>
            <w:r w:rsidRPr="00B931B4">
              <w:rPr>
                <w:rFonts w:ascii="等线" w:eastAsia="等线" w:hAnsi="等线" w:cs="Times New Roman"/>
                <w:sz w:val="21"/>
                <w:szCs w:val="22"/>
              </w:rPr>
              <w:t>Groupwork:</w:t>
            </w:r>
            <w:r w:rsidRPr="00B931B4">
              <w:rPr>
                <w:rFonts w:ascii="等线" w:eastAsia="等线" w:hAnsi="等线" w:cs="Times New Roman" w:hint="eastAsia"/>
                <w:sz w:val="21"/>
                <w:szCs w:val="22"/>
              </w:rPr>
              <w:t>小组活动</w:t>
            </w: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2</w:t>
            </w:r>
            <w:r w:rsidRPr="00B931B4">
              <w:rPr>
                <w:rFonts w:ascii="等线" w:eastAsia="等线" w:hAnsi="等线" w:cs="Times New Roman"/>
                <w:sz w:val="21"/>
                <w:szCs w:val="22"/>
              </w:rPr>
              <w:t xml:space="preserve">.Role -play </w:t>
            </w:r>
            <w:r w:rsidRPr="00B931B4">
              <w:rPr>
                <w:rFonts w:ascii="等线" w:eastAsia="等线" w:hAnsi="等线" w:cs="Times New Roman" w:hint="eastAsia"/>
                <w:sz w:val="21"/>
                <w:szCs w:val="22"/>
              </w:rPr>
              <w:t>角色扮演</w:t>
            </w: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3</w:t>
            </w:r>
            <w:r w:rsidRPr="00B931B4">
              <w:rPr>
                <w:rFonts w:ascii="等线" w:eastAsia="等线" w:hAnsi="等线" w:cs="Times New Roman"/>
                <w:sz w:val="21"/>
                <w:szCs w:val="22"/>
              </w:rPr>
              <w:t>.Pairwork</w:t>
            </w:r>
            <w:r w:rsidRPr="00B931B4">
              <w:rPr>
                <w:rFonts w:ascii="等线" w:eastAsia="等线" w:hAnsi="等线" w:cs="Times New Roman" w:hint="eastAsia"/>
                <w:sz w:val="21"/>
                <w:szCs w:val="22"/>
              </w:rPr>
              <w:t>伙伴活动并选出最佳一组。</w:t>
            </w:r>
          </w:p>
        </w:tc>
        <w:tc>
          <w:tcPr>
            <w:tcW w:w="1512" w:type="dxa"/>
          </w:tcPr>
          <w:p w:rsidR="00B931B4" w:rsidRPr="00B931B4" w:rsidRDefault="00B931B4" w:rsidP="00B931B4">
            <w:pPr>
              <w:rPr>
                <w:rFonts w:ascii="等线" w:eastAsia="等线" w:hAnsi="等线" w:cs="Times New Roman"/>
                <w:sz w:val="21"/>
                <w:szCs w:val="22"/>
              </w:rPr>
            </w:pPr>
            <w:proofErr w:type="gramStart"/>
            <w:r w:rsidRPr="00B931B4">
              <w:rPr>
                <w:rFonts w:ascii="等线" w:eastAsia="等线" w:hAnsi="等线" w:cs="Times New Roman" w:hint="eastAsia"/>
                <w:sz w:val="21"/>
                <w:szCs w:val="22"/>
              </w:rPr>
              <w:t>有了听</w:t>
            </w:r>
            <w:proofErr w:type="gramEnd"/>
            <w:r w:rsidRPr="00B931B4">
              <w:rPr>
                <w:rFonts w:ascii="等线" w:eastAsia="等线" w:hAnsi="等线" w:cs="Times New Roman" w:hint="eastAsia"/>
                <w:sz w:val="21"/>
                <w:szCs w:val="22"/>
              </w:rPr>
              <w:t>这一环节的输入，说就是输出环节了，练习学生使用目标语言，体现了“学中做，做中学”的理念。</w:t>
            </w: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tc>
      </w:tr>
      <w:tr w:rsidR="00B931B4" w:rsidRPr="00B931B4" w:rsidTr="00FA0F7B">
        <w:trPr>
          <w:trHeight w:val="3212"/>
        </w:trPr>
        <w:tc>
          <w:tcPr>
            <w:tcW w:w="1210" w:type="dxa"/>
            <w:gridSpan w:val="2"/>
            <w:vMerge/>
          </w:tcPr>
          <w:p w:rsidR="00B931B4" w:rsidRPr="00B931B4" w:rsidRDefault="00B931B4" w:rsidP="00B931B4">
            <w:pPr>
              <w:rPr>
                <w:rFonts w:ascii="等线" w:eastAsia="等线" w:hAnsi="等线" w:cs="Times New Roman"/>
                <w:sz w:val="21"/>
                <w:szCs w:val="22"/>
              </w:rPr>
            </w:pPr>
          </w:p>
        </w:tc>
        <w:tc>
          <w:tcPr>
            <w:tcW w:w="2748" w:type="dxa"/>
          </w:tcPr>
          <w:p w:rsidR="00B931B4" w:rsidRPr="00B931B4" w:rsidRDefault="00B931B4" w:rsidP="00B931B4">
            <w:pPr>
              <w:rPr>
                <w:rFonts w:ascii="等线" w:eastAsia="等线" w:hAnsi="等线" w:cs="Times New Roman"/>
                <w:color w:val="FF0000"/>
                <w:sz w:val="21"/>
                <w:szCs w:val="22"/>
              </w:rPr>
            </w:pPr>
            <w:r w:rsidRPr="00B931B4">
              <w:rPr>
                <w:rFonts w:ascii="等线" w:eastAsia="等线" w:hAnsi="等线" w:cs="Times New Roman" w:hint="eastAsia"/>
                <w:color w:val="FF0000"/>
                <w:sz w:val="21"/>
                <w:szCs w:val="22"/>
              </w:rPr>
              <w:t>S</w:t>
            </w:r>
            <w:r w:rsidRPr="00B931B4">
              <w:rPr>
                <w:rFonts w:ascii="等线" w:eastAsia="等线" w:hAnsi="等线" w:cs="Times New Roman"/>
                <w:color w:val="FF0000"/>
                <w:sz w:val="21"/>
                <w:szCs w:val="22"/>
              </w:rPr>
              <w:t>tep</w:t>
            </w:r>
            <w:r w:rsidRPr="00B931B4">
              <w:rPr>
                <w:rFonts w:ascii="等线" w:eastAsia="等线" w:hAnsi="等线" w:cs="Times New Roman" w:hint="eastAsia"/>
                <w:color w:val="FF0000"/>
                <w:sz w:val="21"/>
                <w:szCs w:val="22"/>
              </w:rPr>
              <w:t>8</w:t>
            </w:r>
            <w:r w:rsidRPr="00B931B4">
              <w:rPr>
                <w:rFonts w:ascii="等线" w:eastAsia="等线" w:hAnsi="等线" w:cs="Times New Roman"/>
                <w:color w:val="FF0000"/>
                <w:sz w:val="21"/>
                <w:szCs w:val="22"/>
              </w:rPr>
              <w:t xml:space="preserve">  Discussion(</w:t>
            </w:r>
            <w:r w:rsidRPr="00B931B4">
              <w:rPr>
                <w:rFonts w:ascii="等线" w:eastAsia="等线" w:hAnsi="等线" w:cs="Times New Roman" w:hint="eastAsia"/>
                <w:color w:val="FF0000"/>
                <w:sz w:val="21"/>
                <w:szCs w:val="22"/>
              </w:rPr>
              <w:t>议一议</w:t>
            </w:r>
            <w:r w:rsidRPr="00B931B4">
              <w:rPr>
                <w:rFonts w:ascii="等线" w:eastAsia="等线" w:hAnsi="等线" w:cs="Times New Roman"/>
                <w:color w:val="FF0000"/>
                <w:sz w:val="21"/>
                <w:szCs w:val="22"/>
              </w:rPr>
              <w:t>)</w:t>
            </w:r>
            <w:r w:rsidRPr="00B931B4">
              <w:rPr>
                <w:rFonts w:ascii="等线" w:eastAsia="等线" w:hAnsi="等线" w:cs="Times New Roman" w:hint="eastAsia"/>
                <w:color w:val="FF0000"/>
                <w:sz w:val="21"/>
                <w:szCs w:val="22"/>
              </w:rPr>
              <w:t>：</w:t>
            </w:r>
            <w:r w:rsidRPr="00B931B4">
              <w:rPr>
                <w:rFonts w:ascii="等线" w:eastAsia="等线" w:hAnsi="等线" w:cs="Times New Roman"/>
                <w:color w:val="FF0000"/>
                <w:sz w:val="21"/>
                <w:szCs w:val="22"/>
              </w:rPr>
              <w:t>the good living habits</w:t>
            </w:r>
          </w:p>
          <w:p w:rsidR="00B931B4" w:rsidRPr="00B931B4" w:rsidRDefault="00B931B4" w:rsidP="00B931B4">
            <w:pPr>
              <w:numPr>
                <w:ilvl w:val="0"/>
                <w:numId w:val="9"/>
              </w:numPr>
              <w:rPr>
                <w:rFonts w:ascii="等线" w:eastAsia="等线" w:hAnsi="等线" w:cs="Times New Roman"/>
                <w:sz w:val="21"/>
                <w:szCs w:val="22"/>
              </w:rPr>
            </w:pPr>
            <w:r w:rsidRPr="00B931B4">
              <w:rPr>
                <w:rFonts w:ascii="等线" w:eastAsia="等线" w:hAnsi="等线" w:cs="Times New Roman" w:hint="eastAsia"/>
                <w:sz w:val="21"/>
                <w:szCs w:val="22"/>
              </w:rPr>
              <w:t>教师通过平台发布讨论的任务。</w:t>
            </w:r>
          </w:p>
          <w:p w:rsidR="00B931B4" w:rsidRPr="00B931B4" w:rsidRDefault="00B931B4" w:rsidP="00B931B4">
            <w:pPr>
              <w:numPr>
                <w:ilvl w:val="0"/>
                <w:numId w:val="9"/>
              </w:numPr>
              <w:rPr>
                <w:rFonts w:ascii="等线" w:eastAsia="等线" w:hAnsi="等线" w:cs="Times New Roman"/>
                <w:sz w:val="21"/>
                <w:szCs w:val="22"/>
              </w:rPr>
            </w:pPr>
            <w:r w:rsidRPr="00B931B4">
              <w:rPr>
                <w:rFonts w:ascii="等线" w:eastAsia="等线" w:hAnsi="等线" w:cs="Times New Roman" w:hint="eastAsia"/>
                <w:sz w:val="21"/>
                <w:szCs w:val="22"/>
              </w:rPr>
              <w:t>教师随机抽取若干</w:t>
            </w:r>
            <w:proofErr w:type="gramStart"/>
            <w:r w:rsidRPr="00B931B4">
              <w:rPr>
                <w:rFonts w:ascii="等线" w:eastAsia="等线" w:hAnsi="等线" w:cs="Times New Roman" w:hint="eastAsia"/>
                <w:sz w:val="21"/>
                <w:szCs w:val="22"/>
              </w:rPr>
              <w:t>份结果</w:t>
            </w:r>
            <w:proofErr w:type="gramEnd"/>
            <w:r w:rsidRPr="00B931B4">
              <w:rPr>
                <w:rFonts w:ascii="等线" w:eastAsia="等线" w:hAnsi="等线" w:cs="Times New Roman" w:hint="eastAsia"/>
                <w:sz w:val="21"/>
                <w:szCs w:val="22"/>
              </w:rPr>
              <w:t>并展示。</w:t>
            </w:r>
          </w:p>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noProof/>
                <w:sz w:val="21"/>
                <w:szCs w:val="22"/>
              </w:rPr>
              <w:drawing>
                <wp:anchor distT="0" distB="0" distL="114300" distR="114300" simplePos="0" relativeHeight="251663360" behindDoc="0" locked="0" layoutInCell="1" allowOverlap="1" wp14:anchorId="0F4ECB7C" wp14:editId="5CE102F3">
                  <wp:simplePos x="0" y="0"/>
                  <wp:positionH relativeFrom="column">
                    <wp:posOffset>109820</wp:posOffset>
                  </wp:positionH>
                  <wp:positionV relativeFrom="paragraph">
                    <wp:posOffset>71357</wp:posOffset>
                  </wp:positionV>
                  <wp:extent cx="1482090" cy="607925"/>
                  <wp:effectExtent l="0" t="0" r="3810" b="190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2090" cy="607925"/>
                          </a:xfrm>
                          <a:prstGeom prst="rect">
                            <a:avLst/>
                          </a:prstGeom>
                          <a:noFill/>
                        </pic:spPr>
                      </pic:pic>
                    </a:graphicData>
                  </a:graphic>
                  <wp14:sizeRelV relativeFrom="margin">
                    <wp14:pctHeight>0</wp14:pctHeight>
                  </wp14:sizeRelV>
                </wp:anchor>
              </w:drawing>
            </w:r>
          </w:p>
          <w:p w:rsidR="00B931B4" w:rsidRPr="00B931B4" w:rsidRDefault="00B931B4" w:rsidP="00B931B4">
            <w:pPr>
              <w:ind w:left="360"/>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tc>
        <w:tc>
          <w:tcPr>
            <w:tcW w:w="2826" w:type="dxa"/>
            <w:gridSpan w:val="4"/>
          </w:tcPr>
          <w:p w:rsidR="00B931B4" w:rsidRPr="00B931B4" w:rsidRDefault="00B931B4" w:rsidP="00B931B4">
            <w:pPr>
              <w:numPr>
                <w:ilvl w:val="0"/>
                <w:numId w:val="10"/>
              </w:numPr>
              <w:rPr>
                <w:rFonts w:ascii="等线" w:eastAsia="等线" w:hAnsi="等线" w:cs="Times New Roman"/>
                <w:sz w:val="21"/>
                <w:szCs w:val="22"/>
              </w:rPr>
            </w:pPr>
            <w:r w:rsidRPr="00B931B4">
              <w:rPr>
                <w:rFonts w:ascii="等线" w:eastAsia="等线" w:hAnsi="等线" w:cs="Times New Roman" w:hint="eastAsia"/>
                <w:sz w:val="21"/>
                <w:szCs w:val="22"/>
              </w:rPr>
              <w:t>学生分小组讨论，然后把结果写在纸上，通过平台拍照功能上传结果。</w:t>
            </w:r>
          </w:p>
          <w:p w:rsidR="00B931B4" w:rsidRPr="00B931B4" w:rsidRDefault="00B931B4" w:rsidP="00B931B4">
            <w:pPr>
              <w:numPr>
                <w:ilvl w:val="0"/>
                <w:numId w:val="10"/>
              </w:numPr>
              <w:rPr>
                <w:rFonts w:ascii="等线" w:eastAsia="等线" w:hAnsi="等线" w:cs="Times New Roman"/>
                <w:sz w:val="21"/>
                <w:szCs w:val="22"/>
              </w:rPr>
            </w:pPr>
            <w:r w:rsidRPr="00B931B4">
              <w:rPr>
                <w:rFonts w:ascii="等线" w:eastAsia="等线" w:hAnsi="等线" w:cs="Times New Roman" w:hint="eastAsia"/>
                <w:sz w:val="21"/>
                <w:szCs w:val="22"/>
              </w:rPr>
              <w:t>被抽中的学生组代表宣读其组讨论结果。</w:t>
            </w:r>
          </w:p>
        </w:tc>
        <w:tc>
          <w:tcPr>
            <w:tcW w:w="1512" w:type="dxa"/>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通过讨论，实现德育目标，让学生认识到健康的重要性，爱惜身体，养成良好的生活习惯。</w:t>
            </w:r>
          </w:p>
          <w:p w:rsidR="00B931B4" w:rsidRPr="00B931B4" w:rsidRDefault="00B931B4" w:rsidP="00B931B4">
            <w:pPr>
              <w:rPr>
                <w:rFonts w:ascii="等线" w:eastAsia="等线" w:hAnsi="等线" w:cs="Times New Roman"/>
                <w:sz w:val="21"/>
                <w:szCs w:val="22"/>
              </w:rPr>
            </w:pPr>
          </w:p>
          <w:p w:rsidR="00B931B4" w:rsidRPr="00B931B4" w:rsidRDefault="00B931B4" w:rsidP="00B931B4">
            <w:pPr>
              <w:rPr>
                <w:rFonts w:ascii="等线" w:eastAsia="等线" w:hAnsi="等线" w:cs="Times New Roman"/>
                <w:sz w:val="21"/>
                <w:szCs w:val="22"/>
              </w:rPr>
            </w:pPr>
          </w:p>
        </w:tc>
      </w:tr>
      <w:tr w:rsidR="00B931B4" w:rsidRPr="00B931B4" w:rsidTr="00FA0F7B">
        <w:trPr>
          <w:trHeight w:val="531"/>
        </w:trPr>
        <w:tc>
          <w:tcPr>
            <w:tcW w:w="1210" w:type="dxa"/>
            <w:gridSpan w:val="2"/>
            <w:vMerge/>
          </w:tcPr>
          <w:p w:rsidR="00B931B4" w:rsidRPr="00B931B4" w:rsidRDefault="00B931B4" w:rsidP="00B931B4">
            <w:pPr>
              <w:rPr>
                <w:rFonts w:ascii="等线" w:eastAsia="等线" w:hAnsi="等线" w:cs="Times New Roman"/>
                <w:sz w:val="21"/>
                <w:szCs w:val="22"/>
              </w:rPr>
            </w:pPr>
          </w:p>
        </w:tc>
        <w:tc>
          <w:tcPr>
            <w:tcW w:w="7086" w:type="dxa"/>
            <w:gridSpan w:val="6"/>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color w:val="FF0000"/>
                <w:sz w:val="21"/>
                <w:szCs w:val="22"/>
              </w:rPr>
              <w:t>H</w:t>
            </w:r>
            <w:r w:rsidRPr="00B931B4">
              <w:rPr>
                <w:rFonts w:ascii="等线" w:eastAsia="等线" w:hAnsi="等线" w:cs="Times New Roman"/>
                <w:color w:val="FF0000"/>
                <w:sz w:val="21"/>
                <w:szCs w:val="22"/>
              </w:rPr>
              <w:t>omework:</w:t>
            </w:r>
            <w:r w:rsidRPr="00B931B4">
              <w:rPr>
                <w:rFonts w:ascii="等线" w:eastAsia="等线" w:hAnsi="等线" w:cs="Times New Roman"/>
                <w:sz w:val="21"/>
                <w:szCs w:val="22"/>
              </w:rPr>
              <w:t xml:space="preserve"> </w:t>
            </w:r>
            <w:r w:rsidRPr="00B931B4">
              <w:rPr>
                <w:rFonts w:ascii="等线" w:eastAsia="等线" w:hAnsi="等线" w:cs="Times New Roman"/>
                <w:color w:val="000000"/>
                <w:sz w:val="21"/>
                <w:szCs w:val="22"/>
              </w:rPr>
              <w:t>To make a video about arranging an appointment and seeing a doctor in groups, then upload the videos to the QQ Group and vote!(</w:t>
            </w:r>
            <w:r w:rsidRPr="00B931B4">
              <w:rPr>
                <w:rFonts w:ascii="等线" w:eastAsia="等线" w:hAnsi="等线" w:cs="Times New Roman" w:hint="eastAsia"/>
                <w:color w:val="000000"/>
                <w:sz w:val="21"/>
                <w:szCs w:val="22"/>
              </w:rPr>
              <w:t>小组拍一个关于先预约医生再看医的视频，上传至班群，然后投票选出最出色的</w:t>
            </w:r>
            <w:r w:rsidRPr="00B931B4">
              <w:rPr>
                <w:rFonts w:ascii="等线" w:eastAsia="等线" w:hAnsi="等线" w:cs="Times New Roman" w:hint="eastAsia"/>
                <w:color w:val="000000"/>
                <w:sz w:val="21"/>
                <w:szCs w:val="22"/>
              </w:rPr>
              <w:lastRenderedPageBreak/>
              <w:t>一组</w:t>
            </w:r>
            <w:r w:rsidRPr="00B931B4">
              <w:rPr>
                <w:rFonts w:ascii="等线" w:eastAsia="等线" w:hAnsi="等线" w:cs="Times New Roman"/>
                <w:color w:val="000000"/>
                <w:sz w:val="21"/>
                <w:szCs w:val="22"/>
              </w:rPr>
              <w:t>)</w:t>
            </w:r>
          </w:p>
        </w:tc>
      </w:tr>
      <w:tr w:rsidR="00B931B4" w:rsidRPr="00B931B4" w:rsidTr="00FA0F7B">
        <w:trPr>
          <w:trHeight w:val="706"/>
        </w:trPr>
        <w:tc>
          <w:tcPr>
            <w:tcW w:w="8296" w:type="dxa"/>
            <w:gridSpan w:val="8"/>
          </w:tcPr>
          <w:p w:rsidR="00B931B4" w:rsidRPr="00B931B4" w:rsidRDefault="00B931B4" w:rsidP="00B931B4">
            <w:pPr>
              <w:rPr>
                <w:rFonts w:ascii="等线" w:eastAsia="等线" w:hAnsi="等线" w:cs="Times New Roman"/>
                <w:sz w:val="28"/>
                <w:szCs w:val="22"/>
              </w:rPr>
            </w:pPr>
            <w:r w:rsidRPr="00B931B4">
              <w:rPr>
                <w:rFonts w:ascii="等线" w:eastAsia="等线" w:hAnsi="等线" w:cs="Times New Roman" w:hint="eastAsia"/>
                <w:sz w:val="36"/>
                <w:szCs w:val="22"/>
              </w:rPr>
              <w:lastRenderedPageBreak/>
              <w:t>3.课后：自我肯定</w:t>
            </w:r>
          </w:p>
        </w:tc>
      </w:tr>
      <w:tr w:rsidR="00B931B4" w:rsidRPr="00B931B4" w:rsidTr="00FA0F7B">
        <w:trPr>
          <w:trHeight w:val="657"/>
        </w:trPr>
        <w:tc>
          <w:tcPr>
            <w:tcW w:w="791" w:type="dxa"/>
            <w:vMerge w:val="restart"/>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Cs w:val="22"/>
              </w:rPr>
              <w:t>自我肯定</w:t>
            </w:r>
          </w:p>
        </w:tc>
        <w:tc>
          <w:tcPr>
            <w:tcW w:w="3869" w:type="dxa"/>
            <w:gridSpan w:val="3"/>
          </w:tcPr>
          <w:p w:rsidR="00B931B4" w:rsidRPr="00B931B4" w:rsidRDefault="00B931B4" w:rsidP="00B931B4">
            <w:pPr>
              <w:ind w:firstLineChars="300" w:firstLine="720"/>
              <w:rPr>
                <w:rFonts w:ascii="等线" w:eastAsia="等线" w:hAnsi="等线" w:cs="Times New Roman"/>
                <w:sz w:val="21"/>
                <w:szCs w:val="22"/>
              </w:rPr>
            </w:pPr>
            <w:r w:rsidRPr="00B931B4">
              <w:rPr>
                <w:rFonts w:ascii="等线" w:eastAsia="等线" w:hAnsi="等线" w:cs="Times New Roman" w:hint="eastAsia"/>
                <w:sz w:val="24"/>
                <w:szCs w:val="22"/>
              </w:rPr>
              <w:t>教学活动</w:t>
            </w:r>
          </w:p>
        </w:tc>
        <w:tc>
          <w:tcPr>
            <w:tcW w:w="3636" w:type="dxa"/>
            <w:gridSpan w:val="4"/>
          </w:tcPr>
          <w:p w:rsidR="00B931B4" w:rsidRPr="00B931B4" w:rsidRDefault="00B931B4" w:rsidP="00B931B4">
            <w:pPr>
              <w:ind w:firstLineChars="300" w:firstLine="720"/>
              <w:rPr>
                <w:rFonts w:ascii="等线" w:eastAsia="等线" w:hAnsi="等线" w:cs="Times New Roman"/>
                <w:sz w:val="21"/>
                <w:szCs w:val="22"/>
              </w:rPr>
            </w:pPr>
            <w:r w:rsidRPr="00B931B4">
              <w:rPr>
                <w:rFonts w:ascii="等线" w:eastAsia="等线" w:hAnsi="等线" w:cs="Times New Roman" w:hint="eastAsia"/>
                <w:sz w:val="24"/>
                <w:szCs w:val="22"/>
              </w:rPr>
              <w:t>设计意图</w:t>
            </w:r>
          </w:p>
        </w:tc>
      </w:tr>
      <w:tr w:rsidR="00B931B4" w:rsidRPr="00B931B4" w:rsidTr="00FA0F7B">
        <w:trPr>
          <w:trHeight w:val="3932"/>
        </w:trPr>
        <w:tc>
          <w:tcPr>
            <w:tcW w:w="791" w:type="dxa"/>
            <w:vMerge/>
          </w:tcPr>
          <w:p w:rsidR="00B931B4" w:rsidRPr="00B931B4" w:rsidRDefault="00B931B4" w:rsidP="00B931B4">
            <w:pPr>
              <w:rPr>
                <w:rFonts w:ascii="等线" w:eastAsia="等线" w:hAnsi="等线" w:cs="Times New Roman"/>
                <w:sz w:val="21"/>
                <w:szCs w:val="22"/>
              </w:rPr>
            </w:pPr>
          </w:p>
        </w:tc>
        <w:tc>
          <w:tcPr>
            <w:tcW w:w="3869" w:type="dxa"/>
            <w:gridSpan w:val="3"/>
          </w:tcPr>
          <w:p w:rsidR="00B931B4" w:rsidRPr="00B931B4" w:rsidRDefault="00B931B4" w:rsidP="00B931B4">
            <w:pPr>
              <w:numPr>
                <w:ilvl w:val="0"/>
                <w:numId w:val="11"/>
              </w:numPr>
              <w:rPr>
                <w:rFonts w:ascii="等线" w:eastAsia="等线" w:hAnsi="等线" w:cs="Times New Roman"/>
                <w:sz w:val="21"/>
                <w:szCs w:val="22"/>
              </w:rPr>
            </w:pPr>
            <w:r w:rsidRPr="00B931B4">
              <w:rPr>
                <w:rFonts w:ascii="等线" w:eastAsia="等线" w:hAnsi="等线" w:cs="Times New Roman" w:hint="eastAsia"/>
                <w:sz w:val="21"/>
                <w:szCs w:val="22"/>
              </w:rPr>
              <w:t>教师让学生关注微软小英这个公众号</w:t>
            </w:r>
          </w:p>
          <w:p w:rsidR="00B931B4" w:rsidRPr="00B931B4" w:rsidRDefault="00B931B4" w:rsidP="00B931B4">
            <w:pPr>
              <w:numPr>
                <w:ilvl w:val="0"/>
                <w:numId w:val="11"/>
              </w:numPr>
              <w:rPr>
                <w:rFonts w:ascii="等线" w:eastAsia="等线" w:hAnsi="等线" w:cs="Times New Roman"/>
                <w:sz w:val="21"/>
                <w:szCs w:val="22"/>
              </w:rPr>
            </w:pPr>
            <w:r w:rsidRPr="00B931B4">
              <w:rPr>
                <w:rFonts w:ascii="等线" w:eastAsia="等线" w:hAnsi="等线" w:cs="Times New Roman" w:hint="eastAsia"/>
                <w:sz w:val="21"/>
                <w:szCs w:val="22"/>
              </w:rPr>
              <w:t>学生关注后对里面的情景模拟中的就诊话题进行人机对话。然后将考查结果截屏</w:t>
            </w:r>
            <w:proofErr w:type="gramStart"/>
            <w:r w:rsidRPr="00B931B4">
              <w:rPr>
                <w:rFonts w:ascii="等线" w:eastAsia="等线" w:hAnsi="等线" w:cs="Times New Roman" w:hint="eastAsia"/>
                <w:sz w:val="21"/>
                <w:szCs w:val="22"/>
              </w:rPr>
              <w:t>发到班群里</w:t>
            </w:r>
            <w:proofErr w:type="gramEnd"/>
            <w:r w:rsidRPr="00B931B4">
              <w:rPr>
                <w:rFonts w:ascii="等线" w:eastAsia="等线" w:hAnsi="等线" w:cs="Times New Roman" w:hint="eastAsia"/>
                <w:sz w:val="21"/>
                <w:szCs w:val="22"/>
              </w:rPr>
              <w:t>。</w:t>
            </w:r>
          </w:p>
          <w:p w:rsidR="00B931B4" w:rsidRPr="00B931B4" w:rsidRDefault="00B931B4" w:rsidP="00B931B4">
            <w:pPr>
              <w:ind w:left="360"/>
              <w:rPr>
                <w:rFonts w:ascii="等线" w:eastAsia="等线" w:hAnsi="等线" w:cs="Times New Roman"/>
                <w:sz w:val="21"/>
                <w:szCs w:val="22"/>
              </w:rPr>
            </w:pPr>
            <w:r w:rsidRPr="00B931B4">
              <w:rPr>
                <w:rFonts w:ascii="等线" w:eastAsia="等线" w:hAnsi="等线" w:cs="Times New Roman"/>
                <w:noProof/>
                <w:sz w:val="21"/>
                <w:szCs w:val="22"/>
              </w:rPr>
              <w:drawing>
                <wp:inline distT="0" distB="0" distL="0" distR="0" wp14:anchorId="3F3B193E" wp14:editId="594427C1">
                  <wp:extent cx="1693147" cy="1384549"/>
                  <wp:effectExtent l="0" t="0" r="254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9851" cy="1398208"/>
                          </a:xfrm>
                          <a:prstGeom prst="rect">
                            <a:avLst/>
                          </a:prstGeom>
                          <a:noFill/>
                        </pic:spPr>
                      </pic:pic>
                    </a:graphicData>
                  </a:graphic>
                </wp:inline>
              </w:drawing>
            </w:r>
          </w:p>
        </w:tc>
        <w:tc>
          <w:tcPr>
            <w:tcW w:w="3636" w:type="dxa"/>
            <w:gridSpan w:val="4"/>
          </w:tcPr>
          <w:p w:rsidR="00B931B4" w:rsidRPr="00B931B4" w:rsidRDefault="00B931B4" w:rsidP="00B931B4">
            <w:pPr>
              <w:rPr>
                <w:rFonts w:ascii="等线" w:eastAsia="等线" w:hAnsi="等线" w:cs="Times New Roman"/>
                <w:sz w:val="21"/>
                <w:szCs w:val="22"/>
              </w:rPr>
            </w:pPr>
            <w:r w:rsidRPr="00B931B4">
              <w:rPr>
                <w:rFonts w:ascii="等线" w:eastAsia="等线" w:hAnsi="等线" w:cs="Times New Roman" w:hint="eastAsia"/>
                <w:sz w:val="21"/>
                <w:szCs w:val="22"/>
              </w:rPr>
              <w:t>课后的拓展可以加深对本节课所学的理解，可以更好地帮助学生纠正发音，完成自我肯定。</w:t>
            </w:r>
          </w:p>
        </w:tc>
      </w:tr>
      <w:tr w:rsidR="00B931B4" w:rsidRPr="00B931B4" w:rsidTr="00FA0F7B">
        <w:trPr>
          <w:trHeight w:val="1582"/>
        </w:trPr>
        <w:tc>
          <w:tcPr>
            <w:tcW w:w="791" w:type="dxa"/>
            <w:vMerge w:val="restart"/>
          </w:tcPr>
          <w:p w:rsidR="00B931B4" w:rsidRPr="00B931B4" w:rsidRDefault="00B931B4" w:rsidP="00B931B4">
            <w:pPr>
              <w:rPr>
                <w:rFonts w:ascii="等线" w:eastAsia="等线" w:hAnsi="等线" w:cs="Times New Roman"/>
                <w:sz w:val="21"/>
                <w:szCs w:val="22"/>
              </w:rPr>
            </w:pPr>
            <w:proofErr w:type="gramStart"/>
            <w:r w:rsidRPr="00B931B4">
              <w:rPr>
                <w:rFonts w:ascii="等线" w:eastAsia="等线" w:hAnsi="等线" w:cs="Times New Roman" w:hint="eastAsia"/>
                <w:sz w:val="40"/>
                <w:szCs w:val="22"/>
              </w:rPr>
              <w:t>四教学反思</w:t>
            </w:r>
            <w:proofErr w:type="gramEnd"/>
          </w:p>
        </w:tc>
        <w:tc>
          <w:tcPr>
            <w:tcW w:w="7505" w:type="dxa"/>
            <w:gridSpan w:val="7"/>
          </w:tcPr>
          <w:p w:rsidR="00B931B4" w:rsidRPr="00B931B4" w:rsidRDefault="00B931B4" w:rsidP="00B931B4">
            <w:pPr>
              <w:rPr>
                <w:rFonts w:ascii="等线" w:eastAsia="等线" w:hAnsi="等线" w:cs="Times New Roman"/>
                <w:sz w:val="21"/>
                <w:szCs w:val="22"/>
              </w:rPr>
            </w:pPr>
            <w:r w:rsidRPr="004A4E31">
              <w:rPr>
                <w:rFonts w:ascii="等线" w:eastAsia="等线" w:hAnsi="等线" w:cs="Times New Roman" w:hint="eastAsia"/>
                <w:color w:val="C00000"/>
                <w:sz w:val="21"/>
                <w:szCs w:val="22"/>
              </w:rPr>
              <w:t>.</w:t>
            </w:r>
            <w:r w:rsidRPr="004A4E31">
              <w:rPr>
                <w:rFonts w:ascii="等线" w:eastAsia="等线" w:hAnsi="等线" w:cs="Times New Roman" w:hint="eastAsia"/>
                <w:b/>
                <w:color w:val="C00000"/>
                <w:sz w:val="21"/>
                <w:szCs w:val="22"/>
              </w:rPr>
              <w:t>亮点</w:t>
            </w:r>
            <w:r w:rsidRPr="00B931B4">
              <w:rPr>
                <w:rFonts w:ascii="等线" w:eastAsia="等线" w:hAnsi="等线" w:cs="Times New Roman" w:hint="eastAsia"/>
                <w:sz w:val="21"/>
                <w:szCs w:val="22"/>
              </w:rPr>
              <w:t>：1.利用多种信息化手段辅助教学</w:t>
            </w:r>
          </w:p>
          <w:p w:rsidR="00B931B4" w:rsidRPr="00B931B4" w:rsidRDefault="00B931B4" w:rsidP="00B931B4">
            <w:pPr>
              <w:ind w:left="360" w:firstLineChars="100" w:firstLine="210"/>
              <w:rPr>
                <w:rFonts w:ascii="等线" w:eastAsia="等线" w:hAnsi="等线" w:cs="Times New Roman"/>
                <w:sz w:val="21"/>
                <w:szCs w:val="22"/>
              </w:rPr>
            </w:pPr>
            <w:r w:rsidRPr="00B931B4">
              <w:rPr>
                <w:rFonts w:ascii="等线" w:eastAsia="等线" w:hAnsi="等线" w:cs="Times New Roman" w:hint="eastAsia"/>
                <w:sz w:val="21"/>
                <w:szCs w:val="22"/>
              </w:rPr>
              <w:t>2.使用多种教学手段实现教学目标，整堂</w:t>
            </w:r>
            <w:proofErr w:type="gramStart"/>
            <w:r w:rsidRPr="00B931B4">
              <w:rPr>
                <w:rFonts w:ascii="等线" w:eastAsia="等线" w:hAnsi="等线" w:cs="Times New Roman" w:hint="eastAsia"/>
                <w:sz w:val="21"/>
                <w:szCs w:val="22"/>
              </w:rPr>
              <w:t>课体现</w:t>
            </w:r>
            <w:proofErr w:type="gramEnd"/>
            <w:r w:rsidRPr="00B931B4">
              <w:rPr>
                <w:rFonts w:ascii="等线" w:eastAsia="等线" w:hAnsi="等线" w:cs="Times New Roman" w:hint="eastAsia"/>
                <w:sz w:val="21"/>
                <w:szCs w:val="22"/>
              </w:rPr>
              <w:t>了“以学生为主体，教师为主导”以及“学中做，做中学”的理念。</w:t>
            </w:r>
          </w:p>
          <w:p w:rsidR="00B931B4" w:rsidRPr="00B931B4" w:rsidRDefault="00B931B4" w:rsidP="00B931B4">
            <w:pPr>
              <w:ind w:left="360" w:firstLineChars="100" w:firstLine="210"/>
              <w:rPr>
                <w:rFonts w:ascii="等线" w:eastAsia="等线" w:hAnsi="等线" w:cs="Times New Roman"/>
                <w:sz w:val="21"/>
                <w:szCs w:val="22"/>
              </w:rPr>
            </w:pPr>
            <w:r w:rsidRPr="00B931B4">
              <w:rPr>
                <w:rFonts w:ascii="等线" w:eastAsia="等线" w:hAnsi="等线" w:cs="Times New Roman" w:hint="eastAsia"/>
                <w:sz w:val="21"/>
                <w:szCs w:val="22"/>
              </w:rPr>
              <w:t>3.多元化教学评价，帮助教师和学生实现教学相长。</w:t>
            </w:r>
          </w:p>
          <w:p w:rsidR="00B931B4" w:rsidRPr="00B931B4" w:rsidRDefault="00B931B4" w:rsidP="00B931B4">
            <w:pPr>
              <w:ind w:left="360" w:firstLineChars="100" w:firstLine="210"/>
              <w:rPr>
                <w:rFonts w:ascii="等线" w:eastAsia="等线" w:hAnsi="等线" w:cs="Times New Roman"/>
                <w:sz w:val="21"/>
                <w:szCs w:val="22"/>
              </w:rPr>
            </w:pPr>
            <w:r w:rsidRPr="00B931B4">
              <w:rPr>
                <w:rFonts w:ascii="等线" w:eastAsia="等线" w:hAnsi="等线" w:cs="Times New Roman" w:hint="eastAsia"/>
                <w:sz w:val="21"/>
                <w:szCs w:val="22"/>
              </w:rPr>
              <w:t>4</w:t>
            </w:r>
            <w:r w:rsidRPr="00B931B4">
              <w:rPr>
                <w:rFonts w:ascii="等线" w:eastAsia="等线" w:hAnsi="等线" w:cs="Times New Roman"/>
                <w:sz w:val="21"/>
                <w:szCs w:val="22"/>
              </w:rPr>
              <w:t>.</w:t>
            </w:r>
            <w:r w:rsidRPr="00B931B4">
              <w:rPr>
                <w:rFonts w:ascii="等线" w:eastAsia="等线" w:hAnsi="等线" w:cs="Times New Roman" w:hint="eastAsia"/>
                <w:sz w:val="21"/>
                <w:szCs w:val="22"/>
              </w:rPr>
              <w:t>学生用英语表达预约和就医的意愿明显增强。</w:t>
            </w:r>
          </w:p>
        </w:tc>
      </w:tr>
      <w:tr w:rsidR="00B931B4" w:rsidRPr="00B931B4" w:rsidTr="00FA0F7B">
        <w:trPr>
          <w:trHeight w:val="1543"/>
        </w:trPr>
        <w:tc>
          <w:tcPr>
            <w:tcW w:w="791" w:type="dxa"/>
            <w:vMerge/>
          </w:tcPr>
          <w:p w:rsidR="00B931B4" w:rsidRPr="00B931B4" w:rsidRDefault="00B931B4" w:rsidP="00B931B4">
            <w:pPr>
              <w:rPr>
                <w:rFonts w:ascii="等线" w:eastAsia="等线" w:hAnsi="等线" w:cs="Times New Roman"/>
                <w:sz w:val="36"/>
                <w:szCs w:val="22"/>
              </w:rPr>
            </w:pPr>
          </w:p>
        </w:tc>
        <w:tc>
          <w:tcPr>
            <w:tcW w:w="7505" w:type="dxa"/>
            <w:gridSpan w:val="7"/>
          </w:tcPr>
          <w:p w:rsidR="004A4E31" w:rsidRDefault="00B931B4" w:rsidP="00B931B4">
            <w:pPr>
              <w:ind w:firstLineChars="100" w:firstLine="210"/>
              <w:rPr>
                <w:rFonts w:ascii="等线" w:eastAsia="等线" w:hAnsi="等线" w:cs="Times New Roman"/>
                <w:sz w:val="21"/>
                <w:szCs w:val="22"/>
              </w:rPr>
            </w:pPr>
            <w:r w:rsidRPr="00B931B4">
              <w:rPr>
                <w:rFonts w:ascii="等线" w:eastAsia="等线" w:hAnsi="等线" w:cs="Times New Roman" w:hint="eastAsia"/>
                <w:sz w:val="21"/>
                <w:szCs w:val="22"/>
              </w:rPr>
              <w:t>不足：</w:t>
            </w:r>
          </w:p>
          <w:p w:rsidR="004A4E31" w:rsidRDefault="004A4E31" w:rsidP="00B931B4">
            <w:pPr>
              <w:ind w:firstLineChars="100" w:firstLine="210"/>
              <w:rPr>
                <w:rFonts w:ascii="等线" w:eastAsia="等线" w:hAnsi="等线" w:cs="Times New Roman"/>
                <w:sz w:val="21"/>
                <w:szCs w:val="22"/>
              </w:rPr>
            </w:pPr>
          </w:p>
          <w:p w:rsidR="00B931B4" w:rsidRPr="00B931B4" w:rsidRDefault="00B931B4" w:rsidP="00B931B4">
            <w:pPr>
              <w:ind w:firstLineChars="100" w:firstLine="210"/>
              <w:rPr>
                <w:rFonts w:ascii="等线" w:eastAsia="等线" w:hAnsi="等线" w:cs="Times New Roman"/>
                <w:sz w:val="21"/>
                <w:szCs w:val="22"/>
              </w:rPr>
            </w:pPr>
            <w:r w:rsidRPr="00B931B4">
              <w:rPr>
                <w:rFonts w:ascii="等线" w:eastAsia="等线" w:hAnsi="等线" w:cs="Times New Roman" w:hint="eastAsia"/>
                <w:sz w:val="21"/>
                <w:szCs w:val="22"/>
              </w:rPr>
              <w:t>时间把控：网速不理想，导致部分环节不够流畅，教学效果受到一定的影响。</w:t>
            </w:r>
          </w:p>
        </w:tc>
      </w:tr>
    </w:tbl>
    <w:p w:rsidR="00B931B4" w:rsidRPr="00B931B4" w:rsidRDefault="00B931B4" w:rsidP="00B931B4">
      <w:pPr>
        <w:rPr>
          <w:rFonts w:ascii="等线" w:eastAsia="等线" w:hAnsi="等线" w:cs="Times New Roman"/>
          <w:sz w:val="21"/>
          <w:szCs w:val="22"/>
        </w:rPr>
      </w:pPr>
    </w:p>
    <w:p w:rsidR="00DA4FB7" w:rsidRPr="00B931B4" w:rsidRDefault="00DA4FB7" w:rsidP="00DA4FB7"/>
    <w:sectPr w:rsidR="00DA4FB7" w:rsidRPr="00B931B4" w:rsidSect="007114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5B5" w:rsidRDefault="000125B5" w:rsidP="00DA4FB7">
      <w:r>
        <w:separator/>
      </w:r>
    </w:p>
  </w:endnote>
  <w:endnote w:type="continuationSeparator" w:id="0">
    <w:p w:rsidR="000125B5" w:rsidRDefault="000125B5" w:rsidP="00DA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姚体">
    <w:panose1 w:val="02010601030101010101"/>
    <w:charset w:val="86"/>
    <w:family w:val="auto"/>
    <w:pitch w:val="variable"/>
    <w:sig w:usb0="00000003"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5B5" w:rsidRDefault="000125B5" w:rsidP="00DA4FB7">
      <w:r>
        <w:separator/>
      </w:r>
    </w:p>
  </w:footnote>
  <w:footnote w:type="continuationSeparator" w:id="0">
    <w:p w:rsidR="000125B5" w:rsidRDefault="000125B5" w:rsidP="00DA4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6C2"/>
    <w:multiLevelType w:val="hybridMultilevel"/>
    <w:tmpl w:val="5A222E8A"/>
    <w:lvl w:ilvl="0" w:tplc="00DA0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6A0117"/>
    <w:multiLevelType w:val="hybridMultilevel"/>
    <w:tmpl w:val="C38A2382"/>
    <w:lvl w:ilvl="0" w:tplc="75F22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553186"/>
    <w:multiLevelType w:val="hybridMultilevel"/>
    <w:tmpl w:val="6DEC6910"/>
    <w:lvl w:ilvl="0" w:tplc="941C9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790A6E"/>
    <w:multiLevelType w:val="hybridMultilevel"/>
    <w:tmpl w:val="CB1C7F42"/>
    <w:lvl w:ilvl="0" w:tplc="C84ED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B94EE8"/>
    <w:multiLevelType w:val="hybridMultilevel"/>
    <w:tmpl w:val="9B86145A"/>
    <w:lvl w:ilvl="0" w:tplc="E6B43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5F1EC6"/>
    <w:multiLevelType w:val="hybridMultilevel"/>
    <w:tmpl w:val="BED6C074"/>
    <w:lvl w:ilvl="0" w:tplc="2D4E7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A51B04"/>
    <w:multiLevelType w:val="hybridMultilevel"/>
    <w:tmpl w:val="8CB0DF8C"/>
    <w:lvl w:ilvl="0" w:tplc="1A5EE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445E7D"/>
    <w:multiLevelType w:val="hybridMultilevel"/>
    <w:tmpl w:val="5BC28EEC"/>
    <w:lvl w:ilvl="0" w:tplc="799E0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3249F2"/>
    <w:multiLevelType w:val="hybridMultilevel"/>
    <w:tmpl w:val="0882E828"/>
    <w:lvl w:ilvl="0" w:tplc="DE34EE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3C0245"/>
    <w:multiLevelType w:val="hybridMultilevel"/>
    <w:tmpl w:val="E8A8F806"/>
    <w:lvl w:ilvl="0" w:tplc="0C0A5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69E50AD"/>
    <w:multiLevelType w:val="hybridMultilevel"/>
    <w:tmpl w:val="CC36C84C"/>
    <w:lvl w:ilvl="0" w:tplc="C1B27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10"/>
  </w:num>
  <w:num w:numId="4">
    <w:abstractNumId w:val="0"/>
  </w:num>
  <w:num w:numId="5">
    <w:abstractNumId w:val="7"/>
  </w:num>
  <w:num w:numId="6">
    <w:abstractNumId w:val="8"/>
  </w:num>
  <w:num w:numId="7">
    <w:abstractNumId w:val="4"/>
  </w:num>
  <w:num w:numId="8">
    <w:abstractNumId w:val="3"/>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B7"/>
    <w:rsid w:val="000125B5"/>
    <w:rsid w:val="00014638"/>
    <w:rsid w:val="00111BCE"/>
    <w:rsid w:val="001A2DFE"/>
    <w:rsid w:val="00226BAF"/>
    <w:rsid w:val="00393968"/>
    <w:rsid w:val="00467D1E"/>
    <w:rsid w:val="004A4E31"/>
    <w:rsid w:val="005A628A"/>
    <w:rsid w:val="005D05E7"/>
    <w:rsid w:val="0071146D"/>
    <w:rsid w:val="00892FBD"/>
    <w:rsid w:val="00B931B4"/>
    <w:rsid w:val="00DA33AE"/>
    <w:rsid w:val="00DA4FB7"/>
    <w:rsid w:val="00DE0B0F"/>
    <w:rsid w:val="00E1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B7"/>
    <w:pPr>
      <w:widowControl w:val="0"/>
      <w:jc w:val="both"/>
    </w:pPr>
    <w:rPr>
      <w:rFonts w:ascii="Calibri" w:eastAsia="方正仿宋_GBK" w:hAnsi="Calibri"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F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A4FB7"/>
    <w:rPr>
      <w:sz w:val="18"/>
      <w:szCs w:val="18"/>
    </w:rPr>
  </w:style>
  <w:style w:type="paragraph" w:styleId="a4">
    <w:name w:val="footer"/>
    <w:basedOn w:val="a"/>
    <w:link w:val="Char0"/>
    <w:uiPriority w:val="99"/>
    <w:unhideWhenUsed/>
    <w:rsid w:val="00DA4F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A4FB7"/>
    <w:rPr>
      <w:sz w:val="18"/>
      <w:szCs w:val="18"/>
    </w:rPr>
  </w:style>
  <w:style w:type="paragraph" w:styleId="a5">
    <w:name w:val="No Spacing"/>
    <w:uiPriority w:val="1"/>
    <w:qFormat/>
    <w:rsid w:val="00B931B4"/>
    <w:pPr>
      <w:widowControl w:val="0"/>
      <w:jc w:val="both"/>
    </w:pPr>
    <w:rPr>
      <w:rFonts w:ascii="Calibri" w:eastAsia="方正仿宋_GBK" w:hAnsi="Calibri" w:cs="宋体"/>
      <w:sz w:val="32"/>
      <w:szCs w:val="32"/>
    </w:rPr>
  </w:style>
  <w:style w:type="paragraph" w:styleId="a6">
    <w:name w:val="Balloon Text"/>
    <w:basedOn w:val="a"/>
    <w:link w:val="Char1"/>
    <w:uiPriority w:val="99"/>
    <w:semiHidden/>
    <w:unhideWhenUsed/>
    <w:rsid w:val="00B931B4"/>
    <w:rPr>
      <w:sz w:val="18"/>
      <w:szCs w:val="18"/>
    </w:rPr>
  </w:style>
  <w:style w:type="character" w:customStyle="1" w:styleId="Char1">
    <w:name w:val="批注框文本 Char"/>
    <w:basedOn w:val="a0"/>
    <w:link w:val="a6"/>
    <w:uiPriority w:val="99"/>
    <w:semiHidden/>
    <w:rsid w:val="00B931B4"/>
    <w:rPr>
      <w:rFonts w:ascii="Calibri" w:eastAsia="方正仿宋_GBK"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B7"/>
    <w:pPr>
      <w:widowControl w:val="0"/>
      <w:jc w:val="both"/>
    </w:pPr>
    <w:rPr>
      <w:rFonts w:ascii="Calibri" w:eastAsia="方正仿宋_GBK" w:hAnsi="Calibri"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F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A4FB7"/>
    <w:rPr>
      <w:sz w:val="18"/>
      <w:szCs w:val="18"/>
    </w:rPr>
  </w:style>
  <w:style w:type="paragraph" w:styleId="a4">
    <w:name w:val="footer"/>
    <w:basedOn w:val="a"/>
    <w:link w:val="Char0"/>
    <w:uiPriority w:val="99"/>
    <w:unhideWhenUsed/>
    <w:rsid w:val="00DA4F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A4FB7"/>
    <w:rPr>
      <w:sz w:val="18"/>
      <w:szCs w:val="18"/>
    </w:rPr>
  </w:style>
  <w:style w:type="paragraph" w:styleId="a5">
    <w:name w:val="No Spacing"/>
    <w:uiPriority w:val="1"/>
    <w:qFormat/>
    <w:rsid w:val="00B931B4"/>
    <w:pPr>
      <w:widowControl w:val="0"/>
      <w:jc w:val="both"/>
    </w:pPr>
    <w:rPr>
      <w:rFonts w:ascii="Calibri" w:eastAsia="方正仿宋_GBK" w:hAnsi="Calibri" w:cs="宋体"/>
      <w:sz w:val="32"/>
      <w:szCs w:val="32"/>
    </w:rPr>
  </w:style>
  <w:style w:type="paragraph" w:styleId="a6">
    <w:name w:val="Balloon Text"/>
    <w:basedOn w:val="a"/>
    <w:link w:val="Char1"/>
    <w:uiPriority w:val="99"/>
    <w:semiHidden/>
    <w:unhideWhenUsed/>
    <w:rsid w:val="00B931B4"/>
    <w:rPr>
      <w:sz w:val="18"/>
      <w:szCs w:val="18"/>
    </w:rPr>
  </w:style>
  <w:style w:type="character" w:customStyle="1" w:styleId="Char1">
    <w:name w:val="批注框文本 Char"/>
    <w:basedOn w:val="a0"/>
    <w:link w:val="a6"/>
    <w:uiPriority w:val="99"/>
    <w:semiHidden/>
    <w:rsid w:val="00B931B4"/>
    <w:rPr>
      <w:rFonts w:ascii="Calibri" w:eastAsia="方正仿宋_GBK"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A085F-68F0-412F-8FC7-773E3FC4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497</Words>
  <Characters>2834</Characters>
  <Application>Microsoft Office Word</Application>
  <DocSecurity>0</DocSecurity>
  <Lines>23</Lines>
  <Paragraphs>6</Paragraphs>
  <ScaleCrop>false</ScaleCrop>
  <Company>Hewlett-Packard Company</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倪朦</dc:creator>
  <cp:lastModifiedBy>admin</cp:lastModifiedBy>
  <cp:revision>8</cp:revision>
  <dcterms:created xsi:type="dcterms:W3CDTF">2019-03-19T02:08:00Z</dcterms:created>
  <dcterms:modified xsi:type="dcterms:W3CDTF">2019-06-10T08:33:00Z</dcterms:modified>
</cp:coreProperties>
</file>